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E27F" w14:textId="7740FB6A" w:rsidR="008D08AB" w:rsidRPr="00F7708F" w:rsidRDefault="008D08AB" w:rsidP="00A81F0F">
      <w:pPr>
        <w:shd w:val="clear" w:color="auto" w:fill="FFFFFF"/>
        <w:rPr>
          <w:rFonts w:asciiTheme="majorHAnsi" w:hAnsiTheme="majorHAnsi" w:cstheme="majorHAnsi"/>
          <w:b/>
          <w:bCs/>
          <w:color w:val="000000"/>
          <w:sz w:val="40"/>
          <w:szCs w:val="40"/>
        </w:rPr>
      </w:pPr>
      <w:r w:rsidRPr="00F7708F">
        <w:rPr>
          <w:rFonts w:asciiTheme="majorHAnsi" w:hAnsiTheme="majorHAnsi" w:cstheme="majorHAnsi"/>
          <w:b/>
          <w:bCs/>
          <w:color w:val="000000"/>
          <w:sz w:val="40"/>
          <w:szCs w:val="40"/>
        </w:rPr>
        <w:t xml:space="preserve">Miljöberättelse </w:t>
      </w:r>
      <w:r w:rsidR="001D43FE" w:rsidRPr="00F7708F">
        <w:rPr>
          <w:rFonts w:asciiTheme="majorHAnsi" w:hAnsiTheme="majorHAnsi" w:cstheme="majorHAnsi"/>
          <w:b/>
          <w:bCs/>
          <w:color w:val="000000"/>
          <w:sz w:val="40"/>
          <w:szCs w:val="40"/>
        </w:rPr>
        <w:t xml:space="preserve">Tysslinge Åkeri </w:t>
      </w:r>
      <w:r w:rsidRPr="00F7708F">
        <w:rPr>
          <w:rFonts w:asciiTheme="majorHAnsi" w:hAnsiTheme="majorHAnsi" w:cstheme="majorHAnsi"/>
          <w:b/>
          <w:bCs/>
          <w:color w:val="000000"/>
          <w:sz w:val="40"/>
          <w:szCs w:val="40"/>
        </w:rPr>
        <w:t>AB</w:t>
      </w:r>
    </w:p>
    <w:p w14:paraId="7D42E651" w14:textId="670457CA" w:rsidR="008D08AB" w:rsidRPr="00F7708F" w:rsidRDefault="008D08AB" w:rsidP="00A81F0F">
      <w:pPr>
        <w:shd w:val="clear" w:color="auto" w:fill="FFFFFF"/>
        <w:rPr>
          <w:rFonts w:asciiTheme="majorHAnsi" w:hAnsiTheme="majorHAnsi" w:cstheme="majorHAnsi"/>
          <w:color w:val="000000"/>
          <w:sz w:val="30"/>
          <w:szCs w:val="30"/>
        </w:rPr>
      </w:pPr>
      <w:r w:rsidRPr="00F7708F">
        <w:rPr>
          <w:rFonts w:asciiTheme="majorHAnsi" w:hAnsiTheme="majorHAnsi" w:cstheme="majorHAnsi"/>
          <w:color w:val="000000"/>
          <w:sz w:val="30"/>
          <w:szCs w:val="30"/>
        </w:rPr>
        <w:t>Miljöberättelsen är giltig under perioden 20</w:t>
      </w:r>
      <w:r w:rsidR="001D43FE" w:rsidRPr="00F7708F">
        <w:rPr>
          <w:rFonts w:asciiTheme="majorHAnsi" w:hAnsiTheme="majorHAnsi" w:cstheme="majorHAnsi"/>
          <w:color w:val="000000"/>
          <w:sz w:val="30"/>
          <w:szCs w:val="30"/>
        </w:rPr>
        <w:t>2</w:t>
      </w:r>
      <w:r w:rsidRPr="00F7708F">
        <w:rPr>
          <w:rFonts w:asciiTheme="majorHAnsi" w:hAnsiTheme="majorHAnsi" w:cstheme="majorHAnsi"/>
          <w:color w:val="000000"/>
          <w:sz w:val="30"/>
          <w:szCs w:val="30"/>
        </w:rPr>
        <w:t>3-0</w:t>
      </w:r>
      <w:r w:rsidR="001D43FE" w:rsidRPr="00F7708F">
        <w:rPr>
          <w:rFonts w:asciiTheme="majorHAnsi" w:hAnsiTheme="majorHAnsi" w:cstheme="majorHAnsi"/>
          <w:color w:val="000000"/>
          <w:sz w:val="30"/>
          <w:szCs w:val="30"/>
        </w:rPr>
        <w:t>9</w:t>
      </w:r>
      <w:r w:rsidRPr="00F7708F">
        <w:rPr>
          <w:rFonts w:asciiTheme="majorHAnsi" w:hAnsiTheme="majorHAnsi" w:cstheme="majorHAnsi"/>
          <w:color w:val="000000"/>
          <w:sz w:val="30"/>
          <w:szCs w:val="30"/>
        </w:rPr>
        <w:t>-01 - 20</w:t>
      </w:r>
      <w:r w:rsidR="001D43FE" w:rsidRPr="00F7708F">
        <w:rPr>
          <w:rFonts w:asciiTheme="majorHAnsi" w:hAnsiTheme="majorHAnsi" w:cstheme="majorHAnsi"/>
          <w:color w:val="000000"/>
          <w:sz w:val="30"/>
          <w:szCs w:val="30"/>
        </w:rPr>
        <w:t>2</w:t>
      </w:r>
      <w:r w:rsidRPr="00F7708F">
        <w:rPr>
          <w:rFonts w:asciiTheme="majorHAnsi" w:hAnsiTheme="majorHAnsi" w:cstheme="majorHAnsi"/>
          <w:color w:val="000000"/>
          <w:sz w:val="30"/>
          <w:szCs w:val="30"/>
        </w:rPr>
        <w:t>4-0</w:t>
      </w:r>
      <w:r w:rsidR="001D43FE" w:rsidRPr="00F7708F">
        <w:rPr>
          <w:rFonts w:asciiTheme="majorHAnsi" w:hAnsiTheme="majorHAnsi" w:cstheme="majorHAnsi"/>
          <w:color w:val="000000"/>
          <w:sz w:val="30"/>
          <w:szCs w:val="30"/>
        </w:rPr>
        <w:t>9</w:t>
      </w:r>
      <w:r w:rsidRPr="00F7708F">
        <w:rPr>
          <w:rFonts w:asciiTheme="majorHAnsi" w:hAnsiTheme="majorHAnsi" w:cstheme="majorHAnsi"/>
          <w:color w:val="000000"/>
          <w:sz w:val="30"/>
          <w:szCs w:val="30"/>
        </w:rPr>
        <w:t>-30</w:t>
      </w:r>
    </w:p>
    <w:p w14:paraId="0A8ABCDF" w14:textId="77777777" w:rsidR="008D08AB" w:rsidRPr="00F7708F" w:rsidRDefault="008D08AB" w:rsidP="00A81F0F">
      <w:pPr>
        <w:shd w:val="clear" w:color="auto" w:fill="FFFFFF"/>
        <w:rPr>
          <w:rFonts w:asciiTheme="majorHAnsi" w:hAnsiTheme="majorHAnsi" w:cstheme="majorHAnsi"/>
          <w:b/>
          <w:bCs/>
          <w:color w:val="000000"/>
        </w:rPr>
      </w:pPr>
      <w:r w:rsidRPr="00F7708F">
        <w:rPr>
          <w:rFonts w:asciiTheme="majorHAnsi" w:hAnsiTheme="majorHAnsi" w:cstheme="majorHAnsi"/>
          <w:b/>
          <w:bCs/>
          <w:color w:val="000000"/>
        </w:rPr>
        <w:t>Innehåll</w:t>
      </w:r>
    </w:p>
    <w:p w14:paraId="077C6BD7" w14:textId="77777777" w:rsidR="008D08AB" w:rsidRDefault="008D08AB" w:rsidP="00A81F0F">
      <w:pPr>
        <w:pStyle w:val="Liststycke"/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Organisation och verksamhet</w:t>
      </w:r>
    </w:p>
    <w:p w14:paraId="1D604AA9" w14:textId="2F548D84" w:rsidR="003C0147" w:rsidRPr="00F7708F" w:rsidRDefault="003C0147" w:rsidP="00A81F0F">
      <w:pPr>
        <w:pStyle w:val="Liststycke"/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Syftet med ledningssystemet</w:t>
      </w:r>
    </w:p>
    <w:p w14:paraId="4B41CCC1" w14:textId="77777777" w:rsidR="008D08AB" w:rsidRPr="00F7708F" w:rsidRDefault="008D08AB" w:rsidP="00A81F0F">
      <w:pPr>
        <w:pStyle w:val="Liststycke"/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Miljöpåverkan</w:t>
      </w:r>
    </w:p>
    <w:p w14:paraId="3658E40D" w14:textId="64669B8D" w:rsidR="008D08AB" w:rsidRPr="00F7708F" w:rsidRDefault="008D08AB" w:rsidP="00A81F0F">
      <w:pPr>
        <w:pStyle w:val="Liststycke"/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Miljömål 20</w:t>
      </w:r>
      <w:r w:rsidR="001D43FE" w:rsidRPr="00F7708F">
        <w:rPr>
          <w:rFonts w:asciiTheme="majorHAnsi" w:hAnsiTheme="majorHAnsi" w:cstheme="majorHAnsi"/>
          <w:color w:val="000000"/>
        </w:rPr>
        <w:t>2</w:t>
      </w:r>
      <w:r w:rsidRPr="00F7708F">
        <w:rPr>
          <w:rFonts w:asciiTheme="majorHAnsi" w:hAnsiTheme="majorHAnsi" w:cstheme="majorHAnsi"/>
          <w:color w:val="000000"/>
        </w:rPr>
        <w:t>3</w:t>
      </w:r>
    </w:p>
    <w:p w14:paraId="0B319BB2" w14:textId="77777777" w:rsidR="008D08AB" w:rsidRPr="00F7708F" w:rsidRDefault="008D08AB" w:rsidP="00A81F0F">
      <w:pPr>
        <w:pStyle w:val="Liststycke"/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Genomförda miljöförbättringar</w:t>
      </w:r>
    </w:p>
    <w:p w14:paraId="5FFB5F38" w14:textId="77777777" w:rsidR="002840F5" w:rsidRPr="00F7708F" w:rsidRDefault="002840F5" w:rsidP="00A81F0F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419C882B" w14:textId="37129C1A" w:rsidR="00C40C49" w:rsidRPr="00F7708F" w:rsidRDefault="00C40C49" w:rsidP="00A81F0F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Besöksadress: Tysslinge gård, 15297 Södertälje</w:t>
      </w:r>
    </w:p>
    <w:p w14:paraId="0FC25202" w14:textId="715C17A5" w:rsidR="00C40C49" w:rsidRPr="00F7708F" w:rsidRDefault="00C40C49" w:rsidP="00A81F0F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Postadress: </w:t>
      </w:r>
      <w:r w:rsidR="00DF4B27" w:rsidRPr="00F7708F">
        <w:rPr>
          <w:rFonts w:asciiTheme="majorHAnsi" w:hAnsiTheme="majorHAnsi" w:cstheme="majorHAnsi"/>
          <w:color w:val="000000"/>
        </w:rPr>
        <w:t>Tysslinge 19, 15297 Södertälje</w:t>
      </w:r>
    </w:p>
    <w:p w14:paraId="379AEA66" w14:textId="523F3441" w:rsidR="00DF4B27" w:rsidRPr="00F7708F" w:rsidRDefault="00DF4B27" w:rsidP="00A81F0F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Telefon: 08-55096015</w:t>
      </w:r>
    </w:p>
    <w:p w14:paraId="5969F8A7" w14:textId="59CB30E2" w:rsidR="00DF4B27" w:rsidRPr="00F7708F" w:rsidRDefault="00DF4B27" w:rsidP="00A81F0F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Miljöansvarig: Annika Johansson</w:t>
      </w:r>
    </w:p>
    <w:p w14:paraId="403A5878" w14:textId="30EC57AC" w:rsidR="00DF4B27" w:rsidRPr="00F7708F" w:rsidRDefault="00DF4B27" w:rsidP="00A81F0F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E-post: </w:t>
      </w:r>
      <w:hyperlink r:id="rId11" w:history="1">
        <w:r w:rsidRPr="00F7708F">
          <w:rPr>
            <w:rStyle w:val="Hyperlnk"/>
            <w:rFonts w:asciiTheme="majorHAnsi" w:hAnsiTheme="majorHAnsi" w:cstheme="majorHAnsi"/>
          </w:rPr>
          <w:t>annika@tysslinge.se</w:t>
        </w:r>
      </w:hyperlink>
    </w:p>
    <w:p w14:paraId="462214BB" w14:textId="42F456FE" w:rsidR="00DF4B27" w:rsidRPr="00F7708F" w:rsidRDefault="00832EC4" w:rsidP="00A81F0F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Telefon: 076-0000204</w:t>
      </w:r>
    </w:p>
    <w:p w14:paraId="2A11F8AD" w14:textId="27905FDE" w:rsidR="00832EC4" w:rsidRPr="00F7708F" w:rsidRDefault="00832EC4" w:rsidP="00A81F0F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Hemsida: </w:t>
      </w:r>
      <w:hyperlink r:id="rId12" w:history="1">
        <w:r w:rsidRPr="00F7708F">
          <w:rPr>
            <w:rStyle w:val="Hyperlnk"/>
            <w:rFonts w:asciiTheme="majorHAnsi" w:hAnsiTheme="majorHAnsi" w:cstheme="majorHAnsi"/>
          </w:rPr>
          <w:t>www.tysslingeakeri.se</w:t>
        </w:r>
      </w:hyperlink>
      <w:r w:rsidRPr="00F7708F">
        <w:rPr>
          <w:rFonts w:asciiTheme="majorHAnsi" w:hAnsiTheme="majorHAnsi" w:cstheme="majorHAnsi"/>
          <w:color w:val="000000"/>
        </w:rPr>
        <w:t xml:space="preserve"> </w:t>
      </w:r>
    </w:p>
    <w:p w14:paraId="032712BD" w14:textId="4D8C7E91" w:rsidR="00832EC4" w:rsidRPr="00F7708F" w:rsidRDefault="00832EC4" w:rsidP="00A81F0F">
      <w:pPr>
        <w:shd w:val="clear" w:color="auto" w:fill="FFFFFF"/>
        <w:rPr>
          <w:rFonts w:asciiTheme="majorHAnsi" w:hAnsiTheme="majorHAnsi" w:cstheme="majorHAnsi"/>
          <w:color w:val="000000"/>
        </w:rPr>
      </w:pPr>
      <w:proofErr w:type="spellStart"/>
      <w:r w:rsidRPr="00F7708F">
        <w:rPr>
          <w:rFonts w:asciiTheme="majorHAnsi" w:hAnsiTheme="majorHAnsi" w:cstheme="majorHAnsi"/>
          <w:color w:val="000000"/>
        </w:rPr>
        <w:t>Organisationsnr</w:t>
      </w:r>
      <w:proofErr w:type="spellEnd"/>
      <w:r w:rsidRPr="00F7708F">
        <w:rPr>
          <w:rFonts w:asciiTheme="majorHAnsi" w:hAnsiTheme="majorHAnsi" w:cstheme="majorHAnsi"/>
          <w:color w:val="000000"/>
        </w:rPr>
        <w:t xml:space="preserve">: </w:t>
      </w:r>
      <w:proofErr w:type="gramStart"/>
      <w:r w:rsidRPr="00F7708F">
        <w:rPr>
          <w:rFonts w:asciiTheme="majorHAnsi" w:hAnsiTheme="majorHAnsi" w:cstheme="majorHAnsi"/>
          <w:color w:val="000000"/>
        </w:rPr>
        <w:t>556185-7078</w:t>
      </w:r>
      <w:proofErr w:type="gramEnd"/>
    </w:p>
    <w:p w14:paraId="368D30AB" w14:textId="008787FD" w:rsidR="00832EC4" w:rsidRPr="00F7708F" w:rsidRDefault="00832EC4" w:rsidP="00A81F0F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Antal anställda: 105</w:t>
      </w:r>
    </w:p>
    <w:p w14:paraId="5DD6B6E9" w14:textId="097DD03B" w:rsidR="002840F5" w:rsidRPr="00F7708F" w:rsidRDefault="002840F5" w:rsidP="00A81F0F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Diplomerade: Sedan 2009</w:t>
      </w:r>
    </w:p>
    <w:p w14:paraId="24883927" w14:textId="77777777" w:rsidR="002840F5" w:rsidRPr="00F7708F" w:rsidRDefault="002840F5" w:rsidP="00A81F0F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21B3C44F" w14:textId="77777777" w:rsidR="008D08AB" w:rsidRDefault="008D08AB" w:rsidP="00F7708F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000000"/>
        </w:rPr>
      </w:pPr>
      <w:r w:rsidRPr="00F7708F">
        <w:rPr>
          <w:rFonts w:asciiTheme="majorHAnsi" w:hAnsiTheme="majorHAnsi" w:cstheme="majorHAnsi"/>
          <w:b/>
          <w:bCs/>
          <w:color w:val="000000"/>
        </w:rPr>
        <w:t>Organisation och verksamhet</w:t>
      </w:r>
    </w:p>
    <w:p w14:paraId="48F444E3" w14:textId="77777777" w:rsidR="00F7708F" w:rsidRPr="00F7708F" w:rsidRDefault="00F7708F" w:rsidP="00F7708F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44E170EE" w14:textId="77777777" w:rsidR="00A76E4F" w:rsidRPr="00F7708F" w:rsidRDefault="006B5909" w:rsidP="00A81F0F">
      <w:pPr>
        <w:shd w:val="clear" w:color="auto" w:fill="FFFFFF"/>
        <w:rPr>
          <w:rFonts w:asciiTheme="majorHAnsi" w:hAnsiTheme="majorHAnsi" w:cstheme="majorHAnsi"/>
        </w:rPr>
      </w:pPr>
      <w:r w:rsidRPr="00F7708F">
        <w:rPr>
          <w:rFonts w:asciiTheme="majorHAnsi" w:hAnsiTheme="majorHAnsi" w:cstheme="majorHAnsi"/>
          <w:bCs/>
        </w:rPr>
        <w:t xml:space="preserve">Tysslinge Åkeri AB utför transport- och maskintjänster inom </w:t>
      </w:r>
      <w:r w:rsidRPr="00F7708F">
        <w:rPr>
          <w:rFonts w:asciiTheme="majorHAnsi" w:hAnsiTheme="majorHAnsi" w:cstheme="majorHAnsi"/>
          <w:bCs/>
        </w:rPr>
        <w:br/>
        <w:t>bygg- och anläggningsbranschen. I koncernen finns även tre egna avfallsanläggningar inom vilka vi sorterar och upparbetar avfall från hela Sörmland- och Stockholmsområdet.</w:t>
      </w:r>
      <w:r w:rsidRPr="00F7708F">
        <w:rPr>
          <w:rFonts w:asciiTheme="majorHAnsi" w:hAnsiTheme="majorHAnsi" w:cstheme="majorHAnsi"/>
        </w:rPr>
        <w:t xml:space="preserve"> Tysslinge Återvinning Södertälje AB, Tysslinge Återvinning Jordbro AB samt Tysslinge Återvinning Strängnäs AB.</w:t>
      </w:r>
      <w:r w:rsidRPr="00F7708F">
        <w:rPr>
          <w:rFonts w:asciiTheme="majorHAnsi" w:hAnsiTheme="majorHAnsi" w:cstheme="majorHAnsi"/>
        </w:rPr>
        <w:t xml:space="preserve"> </w:t>
      </w:r>
      <w:r w:rsidR="005C28ED" w:rsidRPr="00F7708F">
        <w:rPr>
          <w:rFonts w:asciiTheme="majorHAnsi" w:hAnsiTheme="majorHAnsi" w:cstheme="majorHAnsi"/>
        </w:rPr>
        <w:t>Åkeriet har idag över 500 aktiva kunder. Koncernchef är Tobias Tegelby.</w:t>
      </w:r>
    </w:p>
    <w:p w14:paraId="268A2209" w14:textId="77777777" w:rsidR="00A76E4F" w:rsidRPr="00F7708F" w:rsidRDefault="00A76E4F" w:rsidP="00A81F0F">
      <w:pPr>
        <w:pStyle w:val="st1"/>
        <w:shd w:val="clear" w:color="auto" w:fill="FFFFFF"/>
        <w:spacing w:before="0" w:beforeAutospacing="0" w:after="0" w:afterAutospacing="0" w:line="270" w:lineRule="atLeast"/>
        <w:ind w:right="301"/>
        <w:rPr>
          <w:rFonts w:asciiTheme="majorHAnsi" w:hAnsiTheme="majorHAnsi" w:cstheme="majorHAnsi"/>
          <w:color w:val="auto"/>
          <w:sz w:val="24"/>
          <w:szCs w:val="24"/>
        </w:rPr>
      </w:pPr>
      <w:r w:rsidRPr="00F7708F">
        <w:rPr>
          <w:rFonts w:asciiTheme="majorHAnsi" w:hAnsiTheme="majorHAnsi" w:cstheme="majorHAnsi"/>
          <w:color w:val="auto"/>
          <w:sz w:val="24"/>
          <w:szCs w:val="24"/>
        </w:rPr>
        <w:t xml:space="preserve">Tysslinge Åkeri AB startades på 50-talet av bröderna Eriksson, Göran, Bertil och Lars. Åkeriet har hela tiden varit placerat kring brödernas bostäder i Tysslinge, utanför Södertälje. Nuvarande ägaren Tobias Tegelby har varit verksam inom företaget som chaufför sedan 90-talet, men är nu VD, driftledare och yttersta ansvarig för tillstånd och anläggningar. Inom koncernen finns även schakt- och entreprenadåkeriet </w:t>
      </w:r>
      <w:proofErr w:type="spellStart"/>
      <w:r w:rsidRPr="00F7708F">
        <w:rPr>
          <w:rFonts w:asciiTheme="majorHAnsi" w:hAnsiTheme="majorHAnsi" w:cstheme="majorHAnsi"/>
          <w:i/>
          <w:iCs/>
          <w:color w:val="auto"/>
          <w:sz w:val="24"/>
          <w:szCs w:val="24"/>
        </w:rPr>
        <w:t>Telge</w:t>
      </w:r>
      <w:proofErr w:type="spellEnd"/>
      <w:r w:rsidRPr="00F7708F">
        <w:rPr>
          <w:rFonts w:asciiTheme="majorHAnsi" w:hAnsiTheme="majorHAnsi" w:cstheme="majorHAnsi"/>
          <w:i/>
          <w:iCs/>
          <w:color w:val="auto"/>
          <w:sz w:val="24"/>
          <w:szCs w:val="24"/>
        </w:rPr>
        <w:t xml:space="preserve"> Entreprenad och Gräv AB</w:t>
      </w:r>
      <w:r w:rsidRPr="00F7708F">
        <w:rPr>
          <w:rFonts w:asciiTheme="majorHAnsi" w:hAnsiTheme="majorHAnsi" w:cstheme="majorHAnsi"/>
          <w:color w:val="auto"/>
          <w:sz w:val="24"/>
          <w:szCs w:val="24"/>
        </w:rPr>
        <w:t xml:space="preserve"> samt säckhämtningsåkeriet </w:t>
      </w:r>
      <w:r w:rsidRPr="00F7708F">
        <w:rPr>
          <w:rFonts w:asciiTheme="majorHAnsi" w:hAnsiTheme="majorHAnsi" w:cstheme="majorHAnsi"/>
          <w:i/>
          <w:iCs/>
          <w:color w:val="auto"/>
          <w:sz w:val="24"/>
          <w:szCs w:val="24"/>
        </w:rPr>
        <w:t>Bobcon AB</w:t>
      </w:r>
      <w:r w:rsidRPr="00F7708F">
        <w:rPr>
          <w:rFonts w:asciiTheme="majorHAnsi" w:hAnsiTheme="majorHAnsi" w:cstheme="majorHAnsi"/>
          <w:color w:val="auto"/>
          <w:sz w:val="24"/>
          <w:szCs w:val="24"/>
        </w:rPr>
        <w:t xml:space="preserve"> och nu även </w:t>
      </w:r>
      <w:proofErr w:type="spellStart"/>
      <w:r w:rsidRPr="00F7708F">
        <w:rPr>
          <w:rFonts w:asciiTheme="majorHAnsi" w:hAnsiTheme="majorHAnsi" w:cstheme="majorHAnsi"/>
          <w:color w:val="auto"/>
          <w:sz w:val="24"/>
          <w:szCs w:val="24"/>
        </w:rPr>
        <w:t>Rivbolaget</w:t>
      </w:r>
      <w:proofErr w:type="spellEnd"/>
      <w:r w:rsidRPr="00F7708F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F7708F">
        <w:rPr>
          <w:rFonts w:asciiTheme="majorHAnsi" w:hAnsiTheme="majorHAnsi" w:cstheme="majorHAnsi"/>
          <w:i/>
          <w:iCs/>
          <w:color w:val="auto"/>
          <w:sz w:val="24"/>
          <w:szCs w:val="24"/>
        </w:rPr>
        <w:t>Tysslinge Riv och Återbruk AB</w:t>
      </w:r>
      <w:r w:rsidRPr="00F7708F">
        <w:rPr>
          <w:rFonts w:asciiTheme="majorHAnsi" w:hAnsiTheme="majorHAnsi" w:cstheme="majorHAnsi"/>
          <w:color w:val="auto"/>
          <w:sz w:val="24"/>
          <w:szCs w:val="24"/>
        </w:rPr>
        <w:t>.</w:t>
      </w:r>
    </w:p>
    <w:p w14:paraId="1C487CA0" w14:textId="77777777" w:rsidR="00A76E4F" w:rsidRPr="00F7708F" w:rsidRDefault="00A76E4F" w:rsidP="00A81F0F">
      <w:pPr>
        <w:pStyle w:val="st1"/>
        <w:shd w:val="clear" w:color="auto" w:fill="FFFFFF"/>
        <w:spacing w:before="0" w:beforeAutospacing="0" w:after="0" w:afterAutospacing="0" w:line="270" w:lineRule="atLeast"/>
        <w:ind w:right="301"/>
        <w:rPr>
          <w:rFonts w:asciiTheme="majorHAnsi" w:hAnsiTheme="majorHAnsi" w:cstheme="majorHAnsi"/>
          <w:color w:val="auto"/>
          <w:sz w:val="24"/>
          <w:szCs w:val="24"/>
        </w:rPr>
      </w:pPr>
    </w:p>
    <w:p w14:paraId="23E1D94C" w14:textId="77777777" w:rsidR="00A76E4F" w:rsidRPr="00F7708F" w:rsidRDefault="00A76E4F" w:rsidP="00A81F0F">
      <w:pPr>
        <w:rPr>
          <w:rFonts w:asciiTheme="majorHAnsi" w:hAnsiTheme="majorHAnsi" w:cstheme="majorHAnsi"/>
          <w:bCs/>
        </w:rPr>
      </w:pPr>
      <w:r w:rsidRPr="00F7708F">
        <w:rPr>
          <w:rFonts w:asciiTheme="majorHAnsi" w:hAnsiTheme="majorHAnsi" w:cstheme="majorHAnsi"/>
          <w:bCs/>
        </w:rPr>
        <w:t>Företaget tillhandahåller schakt- och transporttjänster inom bygg- och anläggningsbranschen.</w:t>
      </w:r>
    </w:p>
    <w:p w14:paraId="2A5A03EA" w14:textId="77777777" w:rsidR="00A76E4F" w:rsidRPr="00F7708F" w:rsidRDefault="00A76E4F" w:rsidP="00A81F0F">
      <w:pPr>
        <w:rPr>
          <w:rFonts w:asciiTheme="majorHAnsi" w:hAnsiTheme="majorHAnsi" w:cstheme="majorHAnsi"/>
          <w:bCs/>
        </w:rPr>
      </w:pPr>
      <w:r w:rsidRPr="00F7708F">
        <w:rPr>
          <w:rFonts w:asciiTheme="majorHAnsi" w:hAnsiTheme="majorHAnsi" w:cstheme="majorHAnsi"/>
          <w:bCs/>
        </w:rPr>
        <w:t>Vi transporterar och schaktar med lastbilar, betongbilar och grävmaskiner.</w:t>
      </w:r>
    </w:p>
    <w:p w14:paraId="286BDDEB" w14:textId="77777777" w:rsidR="008A6AD5" w:rsidRPr="00F7708F" w:rsidRDefault="008A6AD5" w:rsidP="00A81F0F">
      <w:pPr>
        <w:rPr>
          <w:rFonts w:asciiTheme="majorHAnsi" w:hAnsiTheme="majorHAnsi" w:cstheme="majorHAnsi"/>
          <w:bCs/>
        </w:rPr>
      </w:pPr>
      <w:r w:rsidRPr="00F7708F">
        <w:rPr>
          <w:rFonts w:asciiTheme="majorHAnsi" w:hAnsiTheme="majorHAnsi" w:cstheme="majorHAnsi"/>
          <w:bCs/>
        </w:rPr>
        <w:lastRenderedPageBreak/>
        <w:t>Våra kunder är företag och kommuner.</w:t>
      </w:r>
    </w:p>
    <w:p w14:paraId="4D2D43A8" w14:textId="77777777" w:rsidR="008A6AD5" w:rsidRPr="00F7708F" w:rsidRDefault="008A6AD5" w:rsidP="00A81F0F">
      <w:pPr>
        <w:rPr>
          <w:rFonts w:asciiTheme="majorHAnsi" w:hAnsiTheme="majorHAnsi" w:cstheme="majorHAnsi"/>
        </w:rPr>
      </w:pPr>
    </w:p>
    <w:p w14:paraId="5C896237" w14:textId="77777777" w:rsidR="008A6AD5" w:rsidRPr="00F7708F" w:rsidRDefault="008A6AD5" w:rsidP="00A81F0F">
      <w:pPr>
        <w:rPr>
          <w:rFonts w:asciiTheme="majorHAnsi" w:hAnsiTheme="majorHAnsi" w:cstheme="majorHAnsi"/>
        </w:rPr>
      </w:pPr>
      <w:r w:rsidRPr="00F7708F">
        <w:rPr>
          <w:rFonts w:asciiTheme="majorHAnsi" w:hAnsiTheme="majorHAnsi" w:cstheme="majorHAnsi"/>
        </w:rPr>
        <w:t>Kvalitet- &amp; miljösystemet omfattar Tysslinge Åkeri AB:s hela verksamhet (</w:t>
      </w:r>
      <w:proofErr w:type="gramStart"/>
      <w:r w:rsidRPr="00F7708F">
        <w:rPr>
          <w:rFonts w:asciiTheme="majorHAnsi" w:hAnsiTheme="majorHAnsi" w:cstheme="majorHAnsi"/>
        </w:rPr>
        <w:t>556185-7078</w:t>
      </w:r>
      <w:proofErr w:type="gramEnd"/>
      <w:r w:rsidRPr="00F7708F">
        <w:rPr>
          <w:rFonts w:asciiTheme="majorHAnsi" w:hAnsiTheme="majorHAnsi" w:cstheme="majorHAnsi"/>
        </w:rPr>
        <w:t>).</w:t>
      </w:r>
    </w:p>
    <w:p w14:paraId="1D89BE2F" w14:textId="77777777" w:rsidR="008A6AD5" w:rsidRPr="00F7708F" w:rsidRDefault="008A6AD5" w:rsidP="00A81F0F">
      <w:pPr>
        <w:rPr>
          <w:rFonts w:asciiTheme="majorHAnsi" w:hAnsiTheme="majorHAnsi" w:cstheme="majorHAnsi"/>
        </w:rPr>
      </w:pPr>
    </w:p>
    <w:p w14:paraId="4851E19F" w14:textId="77777777" w:rsidR="008A6AD5" w:rsidRDefault="008A6AD5" w:rsidP="00A81F0F">
      <w:pPr>
        <w:rPr>
          <w:rFonts w:asciiTheme="majorHAnsi" w:hAnsiTheme="majorHAnsi" w:cstheme="majorHAnsi"/>
        </w:rPr>
      </w:pPr>
      <w:r w:rsidRPr="00F7708F">
        <w:rPr>
          <w:rFonts w:asciiTheme="majorHAnsi" w:hAnsiTheme="majorHAnsi" w:cstheme="majorHAnsi"/>
        </w:rPr>
        <w:t>Dokumenterade rutiner beskriver vem som ansvarar för vad och hur de olika aktiviteterna skall genomföras, vilken dokumentation och vilka styrmedel som skall användas.</w:t>
      </w:r>
    </w:p>
    <w:p w14:paraId="069AE80B" w14:textId="77777777" w:rsidR="00F7708F" w:rsidRPr="00F7708F" w:rsidRDefault="00F7708F" w:rsidP="00A81F0F">
      <w:pPr>
        <w:rPr>
          <w:rFonts w:asciiTheme="majorHAnsi" w:hAnsiTheme="majorHAnsi" w:cstheme="majorHAnsi"/>
        </w:rPr>
      </w:pPr>
    </w:p>
    <w:p w14:paraId="43318993" w14:textId="77777777" w:rsidR="003F2D3D" w:rsidRPr="00F7708F" w:rsidRDefault="003F2D3D" w:rsidP="00F7708F">
      <w:pPr>
        <w:jc w:val="center"/>
        <w:rPr>
          <w:rFonts w:asciiTheme="majorHAnsi" w:hAnsiTheme="majorHAnsi" w:cstheme="majorHAnsi"/>
          <w:b/>
        </w:rPr>
      </w:pPr>
      <w:r w:rsidRPr="00F7708F">
        <w:rPr>
          <w:rFonts w:asciiTheme="majorHAnsi" w:hAnsiTheme="majorHAnsi" w:cstheme="majorHAnsi"/>
          <w:b/>
        </w:rPr>
        <w:t>Vision:</w:t>
      </w:r>
    </w:p>
    <w:p w14:paraId="5E77AF15" w14:textId="77777777" w:rsidR="003F2D3D" w:rsidRPr="00F7708F" w:rsidRDefault="003F2D3D" w:rsidP="00F7708F">
      <w:pPr>
        <w:jc w:val="center"/>
        <w:rPr>
          <w:rFonts w:asciiTheme="majorHAnsi" w:hAnsiTheme="majorHAnsi" w:cstheme="majorHAnsi"/>
          <w:b/>
        </w:rPr>
      </w:pPr>
    </w:p>
    <w:p w14:paraId="30849AF0" w14:textId="77777777" w:rsidR="003F2D3D" w:rsidRPr="00F7708F" w:rsidRDefault="003F2D3D" w:rsidP="00F7708F">
      <w:pPr>
        <w:jc w:val="center"/>
        <w:rPr>
          <w:rFonts w:asciiTheme="majorHAnsi" w:hAnsiTheme="majorHAnsi" w:cstheme="majorHAnsi"/>
          <w:i/>
        </w:rPr>
      </w:pPr>
      <w:r w:rsidRPr="00F7708F">
        <w:rPr>
          <w:rFonts w:asciiTheme="majorHAnsi" w:hAnsiTheme="majorHAnsi" w:cstheme="majorHAnsi"/>
          <w:i/>
        </w:rPr>
        <w:t xml:space="preserve">Att våra medarbetare och underentreprenörer ska känna stolthet över att arbeta och köra för </w:t>
      </w:r>
      <w:proofErr w:type="spellStart"/>
      <w:r w:rsidRPr="00F7708F">
        <w:rPr>
          <w:rFonts w:asciiTheme="majorHAnsi" w:hAnsiTheme="majorHAnsi" w:cstheme="majorHAnsi"/>
          <w:i/>
        </w:rPr>
        <w:t>Tysslingekoncernen</w:t>
      </w:r>
      <w:proofErr w:type="spellEnd"/>
      <w:r w:rsidRPr="00F7708F">
        <w:rPr>
          <w:rFonts w:asciiTheme="majorHAnsi" w:hAnsiTheme="majorHAnsi" w:cstheme="majorHAnsi"/>
          <w:i/>
        </w:rPr>
        <w:t>.</w:t>
      </w:r>
    </w:p>
    <w:p w14:paraId="6A38A8A6" w14:textId="77777777" w:rsidR="003F2D3D" w:rsidRPr="00F7708F" w:rsidRDefault="003F2D3D" w:rsidP="00F7708F">
      <w:pPr>
        <w:jc w:val="center"/>
        <w:rPr>
          <w:rFonts w:asciiTheme="majorHAnsi" w:hAnsiTheme="majorHAnsi" w:cstheme="majorHAnsi"/>
          <w:b/>
        </w:rPr>
      </w:pPr>
    </w:p>
    <w:p w14:paraId="1AAAE2BD" w14:textId="77777777" w:rsidR="003F2D3D" w:rsidRPr="00F7708F" w:rsidRDefault="003F2D3D" w:rsidP="00F7708F">
      <w:pPr>
        <w:jc w:val="center"/>
        <w:rPr>
          <w:rFonts w:asciiTheme="majorHAnsi" w:hAnsiTheme="majorHAnsi" w:cstheme="majorHAnsi"/>
          <w:b/>
        </w:rPr>
      </w:pPr>
      <w:r w:rsidRPr="00F7708F">
        <w:rPr>
          <w:rFonts w:asciiTheme="majorHAnsi" w:hAnsiTheme="majorHAnsi" w:cstheme="majorHAnsi"/>
          <w:b/>
        </w:rPr>
        <w:t>Affärsidé:</w:t>
      </w:r>
    </w:p>
    <w:p w14:paraId="28C93EDC" w14:textId="77777777" w:rsidR="003F2D3D" w:rsidRPr="00F7708F" w:rsidRDefault="003F2D3D" w:rsidP="00F7708F">
      <w:pPr>
        <w:jc w:val="center"/>
        <w:rPr>
          <w:rFonts w:asciiTheme="majorHAnsi" w:hAnsiTheme="majorHAnsi" w:cstheme="majorHAnsi"/>
        </w:rPr>
      </w:pPr>
    </w:p>
    <w:p w14:paraId="4B7D3B5D" w14:textId="77777777" w:rsidR="003F2D3D" w:rsidRPr="00F7708F" w:rsidRDefault="003F2D3D" w:rsidP="00F7708F">
      <w:pPr>
        <w:jc w:val="center"/>
        <w:rPr>
          <w:rFonts w:asciiTheme="majorHAnsi" w:hAnsiTheme="majorHAnsi" w:cstheme="majorHAnsi"/>
          <w:i/>
        </w:rPr>
      </w:pPr>
      <w:r w:rsidRPr="00F7708F">
        <w:rPr>
          <w:rFonts w:asciiTheme="majorHAnsi" w:hAnsiTheme="majorHAnsi" w:cstheme="majorHAnsi"/>
          <w:i/>
        </w:rPr>
        <w:t xml:space="preserve">Att </w:t>
      </w:r>
      <w:proofErr w:type="spellStart"/>
      <w:r w:rsidRPr="00F7708F">
        <w:rPr>
          <w:rFonts w:asciiTheme="majorHAnsi" w:hAnsiTheme="majorHAnsi" w:cstheme="majorHAnsi"/>
          <w:i/>
        </w:rPr>
        <w:t>Tysslingekoncernen</w:t>
      </w:r>
      <w:proofErr w:type="spellEnd"/>
      <w:r w:rsidRPr="00F7708F">
        <w:rPr>
          <w:rFonts w:asciiTheme="majorHAnsi" w:hAnsiTheme="majorHAnsi" w:cstheme="majorHAnsi"/>
          <w:i/>
        </w:rPr>
        <w:t xml:space="preserve"> ska vara det naturliga valet inom container- schakt- riv- återvinning- och transporttjänster.</w:t>
      </w:r>
      <w:r w:rsidRPr="00F7708F">
        <w:rPr>
          <w:rFonts w:asciiTheme="majorHAnsi" w:hAnsiTheme="majorHAnsi" w:cstheme="majorHAnsi"/>
          <w:i/>
        </w:rPr>
        <w:br/>
      </w:r>
      <w:r w:rsidRPr="00F7708F">
        <w:rPr>
          <w:rFonts w:asciiTheme="majorHAnsi" w:hAnsiTheme="majorHAnsi" w:cstheme="majorHAnsi"/>
          <w:i/>
        </w:rPr>
        <w:br/>
      </w:r>
      <w:r w:rsidRPr="00F7708F">
        <w:rPr>
          <w:rFonts w:asciiTheme="majorHAnsi" w:hAnsiTheme="majorHAnsi" w:cstheme="majorHAnsi"/>
          <w:b/>
          <w:bCs/>
        </w:rPr>
        <w:t xml:space="preserve">Syftet med Tysslinge Åkeri </w:t>
      </w:r>
      <w:proofErr w:type="spellStart"/>
      <w:r w:rsidRPr="00F7708F">
        <w:rPr>
          <w:rFonts w:asciiTheme="majorHAnsi" w:hAnsiTheme="majorHAnsi" w:cstheme="majorHAnsi"/>
          <w:b/>
          <w:bCs/>
        </w:rPr>
        <w:t>AB’s</w:t>
      </w:r>
      <w:proofErr w:type="spellEnd"/>
      <w:r w:rsidRPr="00F7708F">
        <w:rPr>
          <w:rFonts w:asciiTheme="majorHAnsi" w:hAnsiTheme="majorHAnsi" w:cstheme="majorHAnsi"/>
          <w:b/>
          <w:bCs/>
        </w:rPr>
        <w:t xml:space="preserve"> ledningssystem</w:t>
      </w:r>
    </w:p>
    <w:p w14:paraId="1E5B3687" w14:textId="77777777" w:rsidR="003F2D3D" w:rsidRPr="00F7708F" w:rsidRDefault="003F2D3D" w:rsidP="00A81F0F">
      <w:pPr>
        <w:rPr>
          <w:rFonts w:asciiTheme="majorHAnsi" w:hAnsiTheme="majorHAnsi" w:cstheme="majorHAnsi"/>
        </w:rPr>
      </w:pPr>
    </w:p>
    <w:p w14:paraId="2C47A76B" w14:textId="77777777" w:rsidR="003F2D3D" w:rsidRPr="00F7708F" w:rsidRDefault="003F2D3D" w:rsidP="00A81F0F">
      <w:pPr>
        <w:rPr>
          <w:rFonts w:asciiTheme="majorHAnsi" w:hAnsiTheme="majorHAnsi" w:cstheme="majorHAnsi"/>
        </w:rPr>
      </w:pPr>
      <w:r w:rsidRPr="00F7708F">
        <w:rPr>
          <w:rFonts w:asciiTheme="majorHAnsi" w:hAnsiTheme="majorHAnsi" w:cstheme="majorHAnsi"/>
        </w:rPr>
        <w:t xml:space="preserve">Syftet att certifiera Tysslinge Åkeri AB enligt kvalitetsstandarden ISO 9001:2015 och miljöstandarden ISO 14001:2015 är för att kunna styra verksamheten mot uppsatta mål. </w:t>
      </w:r>
      <w:r w:rsidRPr="00F7708F">
        <w:rPr>
          <w:rFonts w:asciiTheme="majorHAnsi" w:hAnsiTheme="majorHAnsi" w:cstheme="majorHAnsi"/>
        </w:rPr>
        <w:br/>
        <w:t xml:space="preserve">Vi strävar ständigt efter att förbättra och justera verksamheten för att kunna möta våra kunders behov. Det omfattar alla tjänster som </w:t>
      </w:r>
      <w:proofErr w:type="spellStart"/>
      <w:r w:rsidRPr="00F7708F">
        <w:rPr>
          <w:rFonts w:asciiTheme="majorHAnsi" w:hAnsiTheme="majorHAnsi" w:cstheme="majorHAnsi"/>
        </w:rPr>
        <w:t>Tysslingebolagen</w:t>
      </w:r>
      <w:proofErr w:type="spellEnd"/>
      <w:r w:rsidRPr="00F7708F">
        <w:rPr>
          <w:rFonts w:asciiTheme="majorHAnsi" w:hAnsiTheme="majorHAnsi" w:cstheme="majorHAnsi"/>
        </w:rPr>
        <w:t xml:space="preserve"> erbjuder även om det i dagsläget endast är Tysslinge Åkeri AB som certifierats. Det innebär att samtliga återvinningsbolag i koncernen arbetar efter samma standard som beskrivs i ISO 9001:2015 samt ISO 14001:2015 men i separata kontrollprogram. Det innebär även att </w:t>
      </w:r>
      <w:proofErr w:type="spellStart"/>
      <w:r w:rsidRPr="00F7708F">
        <w:rPr>
          <w:rFonts w:asciiTheme="majorHAnsi" w:hAnsiTheme="majorHAnsi" w:cstheme="majorHAnsi"/>
        </w:rPr>
        <w:t>Telge</w:t>
      </w:r>
      <w:proofErr w:type="spellEnd"/>
      <w:r w:rsidRPr="00F7708F">
        <w:rPr>
          <w:rFonts w:asciiTheme="majorHAnsi" w:hAnsiTheme="majorHAnsi" w:cstheme="majorHAnsi"/>
        </w:rPr>
        <w:t xml:space="preserve"> Entreprenad och Gräv AB, Bobcon AB samt Tysslinge Riv och Återbruk AB arbetar på ett systematiskt, kontrollerat och målinriktat sätt med frågor som rör kvalitet och miljö. </w:t>
      </w:r>
    </w:p>
    <w:p w14:paraId="53EE8D8F" w14:textId="77777777" w:rsidR="003F2D3D" w:rsidRPr="00F7708F" w:rsidRDefault="003F2D3D" w:rsidP="00A81F0F">
      <w:pPr>
        <w:rPr>
          <w:rFonts w:asciiTheme="majorHAnsi" w:hAnsiTheme="majorHAnsi" w:cstheme="majorHAnsi"/>
        </w:rPr>
      </w:pPr>
    </w:p>
    <w:p w14:paraId="049377E9" w14:textId="01FD6DAD" w:rsidR="008A6AD5" w:rsidRPr="00F7708F" w:rsidRDefault="003F2D3D" w:rsidP="00A81F0F">
      <w:pPr>
        <w:rPr>
          <w:rFonts w:asciiTheme="majorHAnsi" w:hAnsiTheme="majorHAnsi" w:cstheme="majorHAnsi"/>
        </w:rPr>
      </w:pPr>
      <w:r w:rsidRPr="00F7708F">
        <w:rPr>
          <w:rFonts w:asciiTheme="majorHAnsi" w:hAnsiTheme="majorHAnsi" w:cstheme="majorHAnsi"/>
        </w:rPr>
        <w:t>Tysslinge Åkeri AB har varit certifierat för kvalitet och miljö</w:t>
      </w:r>
      <w:r w:rsidRPr="00F7708F">
        <w:rPr>
          <w:rFonts w:asciiTheme="majorHAnsi" w:hAnsiTheme="majorHAnsi" w:cstheme="majorHAnsi"/>
        </w:rPr>
        <w:t xml:space="preserve"> enligt ISO 14001:2015 och 9001:2015</w:t>
      </w:r>
      <w:r w:rsidRPr="00F7708F">
        <w:rPr>
          <w:rFonts w:asciiTheme="majorHAnsi" w:hAnsiTheme="majorHAnsi" w:cstheme="majorHAnsi"/>
        </w:rPr>
        <w:t xml:space="preserve"> sedan 2009.</w:t>
      </w:r>
    </w:p>
    <w:p w14:paraId="36899B5E" w14:textId="77777777" w:rsidR="00A81F0F" w:rsidRPr="00F7708F" w:rsidRDefault="00A81F0F" w:rsidP="00A81F0F">
      <w:pPr>
        <w:rPr>
          <w:rFonts w:asciiTheme="majorHAnsi" w:hAnsiTheme="majorHAnsi" w:cstheme="majorHAnsi"/>
          <w:bCs/>
        </w:rPr>
      </w:pPr>
    </w:p>
    <w:p w14:paraId="5478F91E" w14:textId="66EEF212" w:rsidR="008D08AB" w:rsidRPr="00F7708F" w:rsidRDefault="002F555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Tysslinge Åkeris</w:t>
      </w:r>
      <w:r w:rsidR="008D08AB" w:rsidRPr="00F7708F">
        <w:rPr>
          <w:rFonts w:asciiTheme="majorHAnsi" w:hAnsiTheme="majorHAnsi" w:cstheme="majorHAnsi"/>
          <w:color w:val="000000"/>
        </w:rPr>
        <w:t xml:space="preserve"> miljöarbete utgår från principen för ständiga miljöförbättringar och miljöarbetet revideras</w:t>
      </w:r>
      <w:r w:rsidR="00F7708F">
        <w:rPr>
          <w:rFonts w:asciiTheme="majorHAnsi" w:hAnsiTheme="majorHAnsi" w:cstheme="majorHAnsi"/>
          <w:color w:val="000000"/>
        </w:rPr>
        <w:t xml:space="preserve"> </w:t>
      </w:r>
      <w:r w:rsidR="008D08AB" w:rsidRPr="00F7708F">
        <w:rPr>
          <w:rFonts w:asciiTheme="majorHAnsi" w:hAnsiTheme="majorHAnsi" w:cstheme="majorHAnsi"/>
          <w:color w:val="000000"/>
        </w:rPr>
        <w:t>årligen av tredje part.</w:t>
      </w:r>
    </w:p>
    <w:p w14:paraId="55E15966" w14:textId="52E3A9DB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Vid flera tillfällen har en </w:t>
      </w:r>
      <w:r w:rsidR="00A84632" w:rsidRPr="00F7708F">
        <w:rPr>
          <w:rFonts w:asciiTheme="majorHAnsi" w:hAnsiTheme="majorHAnsi" w:cstheme="majorHAnsi"/>
          <w:color w:val="000000"/>
        </w:rPr>
        <w:t xml:space="preserve">kvalitets- och </w:t>
      </w:r>
      <w:r w:rsidRPr="00F7708F">
        <w:rPr>
          <w:rFonts w:asciiTheme="majorHAnsi" w:hAnsiTheme="majorHAnsi" w:cstheme="majorHAnsi"/>
          <w:color w:val="000000"/>
        </w:rPr>
        <w:t xml:space="preserve">miljöutredning genomförts där </w:t>
      </w:r>
      <w:r w:rsidR="00A84632" w:rsidRPr="00F7708F">
        <w:rPr>
          <w:rFonts w:asciiTheme="majorHAnsi" w:hAnsiTheme="majorHAnsi" w:cstheme="majorHAnsi"/>
          <w:color w:val="000000"/>
        </w:rPr>
        <w:t xml:space="preserve">bland annat </w:t>
      </w:r>
      <w:r w:rsidRPr="00F7708F">
        <w:rPr>
          <w:rFonts w:asciiTheme="majorHAnsi" w:hAnsiTheme="majorHAnsi" w:cstheme="majorHAnsi"/>
          <w:color w:val="000000"/>
        </w:rPr>
        <w:t>våra mest betydande</w:t>
      </w:r>
      <w:r w:rsidR="00A84632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>miljöaspekter kartlagts. Utifrån dessa har vi tagit fram våra miljömål. Vi redogör</w:t>
      </w:r>
      <w:r w:rsidR="00A84632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 xml:space="preserve">för vårt aktiva </w:t>
      </w:r>
      <w:r w:rsidR="00A84632" w:rsidRPr="00F7708F">
        <w:rPr>
          <w:rFonts w:asciiTheme="majorHAnsi" w:hAnsiTheme="majorHAnsi" w:cstheme="majorHAnsi"/>
          <w:color w:val="000000"/>
        </w:rPr>
        <w:t xml:space="preserve">kvalitets- och </w:t>
      </w:r>
      <w:r w:rsidRPr="00F7708F">
        <w:rPr>
          <w:rFonts w:asciiTheme="majorHAnsi" w:hAnsiTheme="majorHAnsi" w:cstheme="majorHAnsi"/>
          <w:color w:val="000000"/>
        </w:rPr>
        <w:t>miljöarbete i en miljöberättelse.</w:t>
      </w:r>
    </w:p>
    <w:p w14:paraId="412F90EC" w14:textId="446135E5" w:rsidR="008D08AB" w:rsidRPr="00F7708F" w:rsidRDefault="002A1EFC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Kvalitets- och </w:t>
      </w:r>
      <w:r w:rsidR="008D08AB" w:rsidRPr="00F7708F">
        <w:rPr>
          <w:rFonts w:asciiTheme="majorHAnsi" w:hAnsiTheme="majorHAnsi" w:cstheme="majorHAnsi"/>
          <w:color w:val="000000"/>
        </w:rPr>
        <w:t>Miljöledningssystemet omfattar samtlig verksamhet som</w:t>
      </w:r>
    </w:p>
    <w:p w14:paraId="5C56E828" w14:textId="4691B2D2" w:rsidR="008D08AB" w:rsidRPr="00F7708F" w:rsidRDefault="002A1EFC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lastRenderedPageBreak/>
        <w:t xml:space="preserve">Tysslinge Åkeri AB </w:t>
      </w:r>
      <w:r w:rsidR="008D08AB" w:rsidRPr="00F7708F">
        <w:rPr>
          <w:rFonts w:asciiTheme="majorHAnsi" w:hAnsiTheme="majorHAnsi" w:cstheme="majorHAnsi"/>
          <w:color w:val="000000"/>
        </w:rPr>
        <w:t>bedriver inom Sveriges gränser. Ansvarig</w:t>
      </w:r>
    </w:p>
    <w:p w14:paraId="7E4B50E5" w14:textId="2789BAC6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för miljösamordning och miljöledningsarbetet är </w:t>
      </w:r>
      <w:r w:rsidR="002A1EFC" w:rsidRPr="00F7708F">
        <w:rPr>
          <w:rFonts w:asciiTheme="majorHAnsi" w:hAnsiTheme="majorHAnsi" w:cstheme="majorHAnsi"/>
          <w:color w:val="000000"/>
        </w:rPr>
        <w:t>Annika Johansson.</w:t>
      </w:r>
      <w:r w:rsidRPr="00F7708F">
        <w:rPr>
          <w:rFonts w:asciiTheme="majorHAnsi" w:hAnsiTheme="majorHAnsi" w:cstheme="majorHAnsi"/>
          <w:color w:val="000000"/>
        </w:rPr>
        <w:t xml:space="preserve"> Ansvarig för lagefterlevnad är</w:t>
      </w:r>
      <w:r w:rsidR="002A1EFC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 xml:space="preserve">koncernchef </w:t>
      </w:r>
      <w:r w:rsidR="002A1EFC" w:rsidRPr="00F7708F">
        <w:rPr>
          <w:rFonts w:asciiTheme="majorHAnsi" w:hAnsiTheme="majorHAnsi" w:cstheme="majorHAnsi"/>
          <w:color w:val="000000"/>
        </w:rPr>
        <w:t>Tobias Tegelby</w:t>
      </w:r>
      <w:r w:rsidRPr="00F7708F">
        <w:rPr>
          <w:rFonts w:asciiTheme="majorHAnsi" w:hAnsiTheme="majorHAnsi" w:cstheme="majorHAnsi"/>
          <w:color w:val="000000"/>
        </w:rPr>
        <w:t>.</w:t>
      </w:r>
    </w:p>
    <w:p w14:paraId="53C4EFD2" w14:textId="77777777" w:rsidR="002A1EFC" w:rsidRPr="00F7708F" w:rsidRDefault="002A1EFC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2A6B6AC3" w14:textId="77777777" w:rsidR="008D08AB" w:rsidRDefault="008D08AB" w:rsidP="00F9561D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000000"/>
        </w:rPr>
      </w:pPr>
      <w:r w:rsidRPr="00F9561D">
        <w:rPr>
          <w:rFonts w:asciiTheme="majorHAnsi" w:hAnsiTheme="majorHAnsi" w:cstheme="majorHAnsi"/>
          <w:b/>
          <w:bCs/>
          <w:color w:val="000000"/>
        </w:rPr>
        <w:t>Miljöpåverkan</w:t>
      </w:r>
    </w:p>
    <w:p w14:paraId="72679B4E" w14:textId="77777777" w:rsidR="00F9561D" w:rsidRPr="00F9561D" w:rsidRDefault="00F9561D" w:rsidP="00F9561D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2CDF3412" w14:textId="111DAAE9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Miljöutredning</w:t>
      </w:r>
      <w:r w:rsidR="003A03C1" w:rsidRPr="00F7708F">
        <w:rPr>
          <w:rFonts w:asciiTheme="majorHAnsi" w:hAnsiTheme="majorHAnsi" w:cstheme="majorHAnsi"/>
          <w:color w:val="000000"/>
        </w:rPr>
        <w:t xml:space="preserve"> genomförs på ledningens genomgång</w:t>
      </w:r>
      <w:r w:rsidRPr="00F7708F">
        <w:rPr>
          <w:rFonts w:asciiTheme="majorHAnsi" w:hAnsiTheme="majorHAnsi" w:cstheme="majorHAnsi"/>
          <w:color w:val="000000"/>
        </w:rPr>
        <w:t xml:space="preserve"> årligen där största miljöpåverkan kartläggs. Mål och handlingsprogram följs upp och</w:t>
      </w:r>
    </w:p>
    <w:p w14:paraId="0B3673D2" w14:textId="7A7AF003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förnyas årligen inom samtliga betydande miljöaspektsområden. De uppnådda resultaten</w:t>
      </w:r>
      <w:r w:rsidR="003A03C1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>ackumuleras och redovisas i</w:t>
      </w:r>
      <w:r w:rsidR="003A03C1" w:rsidRPr="00F7708F">
        <w:rPr>
          <w:rFonts w:asciiTheme="majorHAnsi" w:hAnsiTheme="majorHAnsi" w:cstheme="majorHAnsi"/>
          <w:color w:val="000000"/>
        </w:rPr>
        <w:t xml:space="preserve"> Tysslinge </w:t>
      </w:r>
      <w:proofErr w:type="spellStart"/>
      <w:r w:rsidR="003A03C1" w:rsidRPr="00F7708F">
        <w:rPr>
          <w:rFonts w:asciiTheme="majorHAnsi" w:hAnsiTheme="majorHAnsi" w:cstheme="majorHAnsi"/>
          <w:color w:val="000000"/>
        </w:rPr>
        <w:t>Åkeri’s</w:t>
      </w:r>
      <w:proofErr w:type="spellEnd"/>
      <w:r w:rsidRPr="00F7708F">
        <w:rPr>
          <w:rFonts w:asciiTheme="majorHAnsi" w:hAnsiTheme="majorHAnsi" w:cstheme="majorHAnsi"/>
          <w:color w:val="000000"/>
        </w:rPr>
        <w:t xml:space="preserve"> miljöberättelse.</w:t>
      </w:r>
    </w:p>
    <w:p w14:paraId="0987AA1C" w14:textId="77777777" w:rsidR="006514B5" w:rsidRPr="00F7708F" w:rsidRDefault="006514B5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4305F77C" w14:textId="77777777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Företagets största miljöpåverkan uppkommer inom områdena:</w:t>
      </w:r>
    </w:p>
    <w:p w14:paraId="56F432BA" w14:textId="7F7319EC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6514B5" w:rsidRPr="00F7708F">
        <w:rPr>
          <w:rFonts w:asciiTheme="majorHAnsi" w:hAnsiTheme="majorHAnsi" w:cstheme="majorHAnsi"/>
          <w:color w:val="000000"/>
        </w:rPr>
        <w:t xml:space="preserve"> Transporter</w:t>
      </w:r>
    </w:p>
    <w:p w14:paraId="6247D633" w14:textId="7E93C0A4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6514B5" w:rsidRPr="00F7708F">
        <w:rPr>
          <w:rFonts w:asciiTheme="majorHAnsi" w:hAnsiTheme="majorHAnsi" w:cstheme="majorHAnsi"/>
          <w:color w:val="000000"/>
        </w:rPr>
        <w:t xml:space="preserve"> Energianvändning</w:t>
      </w:r>
    </w:p>
    <w:p w14:paraId="5E8AFB6F" w14:textId="05524D1E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6514B5" w:rsidRPr="00F7708F">
        <w:rPr>
          <w:rFonts w:asciiTheme="majorHAnsi" w:hAnsiTheme="majorHAnsi" w:cstheme="majorHAnsi"/>
          <w:color w:val="000000"/>
        </w:rPr>
        <w:t xml:space="preserve"> Inköp av produkter och tjänster</w:t>
      </w:r>
    </w:p>
    <w:p w14:paraId="71853195" w14:textId="53CD8EC2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6514B5" w:rsidRPr="00F7708F">
        <w:rPr>
          <w:rFonts w:asciiTheme="majorHAnsi" w:hAnsiTheme="majorHAnsi" w:cstheme="majorHAnsi"/>
          <w:color w:val="000000"/>
        </w:rPr>
        <w:t xml:space="preserve"> Avfall</w:t>
      </w:r>
    </w:p>
    <w:p w14:paraId="1FF0A43B" w14:textId="77777777" w:rsidR="00837074" w:rsidRPr="00F7708F" w:rsidRDefault="00837074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222414F0" w14:textId="63B132A4" w:rsidR="006514B5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För att skapa medvetenhet och engagemang i företagets miljöarbete har flera utbildningsinsatser</w:t>
      </w:r>
      <w:r w:rsidR="00837074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>genomförts.  Detta görs kontinuerligt med jämna mellanrum.</w:t>
      </w:r>
    </w:p>
    <w:p w14:paraId="14DD286B" w14:textId="77777777" w:rsidR="00B179EB" w:rsidRPr="00F7708F" w:rsidRDefault="00B179E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7BF2EA82" w14:textId="77777777" w:rsidR="00B179EB" w:rsidRPr="002D5061" w:rsidRDefault="00B179EB" w:rsidP="00B179EB">
      <w:p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 w:rsidRPr="002D5061">
        <w:rPr>
          <w:rFonts w:asciiTheme="majorHAnsi" w:hAnsiTheme="majorHAnsi" w:cstheme="majorHAnsi"/>
          <w:i/>
          <w:iCs/>
          <w:color w:val="000000"/>
        </w:rPr>
        <w:t>Transporter</w:t>
      </w:r>
    </w:p>
    <w:p w14:paraId="07570EBF" w14:textId="25603815" w:rsidR="00CA7221" w:rsidRPr="00F7708F" w:rsidRDefault="00B179EB" w:rsidP="00CA7221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Tysslinge </w:t>
      </w:r>
      <w:proofErr w:type="spellStart"/>
      <w:r w:rsidRPr="00F7708F">
        <w:rPr>
          <w:rFonts w:asciiTheme="majorHAnsi" w:hAnsiTheme="majorHAnsi" w:cstheme="majorHAnsi"/>
          <w:color w:val="000000"/>
        </w:rPr>
        <w:t>Åkeri’s</w:t>
      </w:r>
      <w:proofErr w:type="spellEnd"/>
      <w:r w:rsidRPr="00F7708F">
        <w:rPr>
          <w:rFonts w:asciiTheme="majorHAnsi" w:hAnsiTheme="majorHAnsi" w:cstheme="majorHAnsi"/>
          <w:color w:val="000000"/>
        </w:rPr>
        <w:t xml:space="preserve"> transporter består av</w:t>
      </w:r>
      <w:r w:rsidR="000F0E7C" w:rsidRPr="00F7708F">
        <w:rPr>
          <w:rFonts w:asciiTheme="majorHAnsi" w:hAnsiTheme="majorHAnsi" w:cstheme="majorHAnsi"/>
          <w:color w:val="000000"/>
        </w:rPr>
        <w:t xml:space="preserve"> lastbilstransporter samt maskintjänster inom </w:t>
      </w:r>
      <w:r w:rsidR="00FC799D" w:rsidRPr="00F7708F">
        <w:rPr>
          <w:rFonts w:asciiTheme="majorHAnsi" w:hAnsiTheme="majorHAnsi" w:cstheme="majorHAnsi"/>
          <w:color w:val="000000"/>
        </w:rPr>
        <w:t>bygg- och anläggningsbranschen</w:t>
      </w:r>
      <w:r w:rsidRPr="00F7708F">
        <w:rPr>
          <w:rFonts w:asciiTheme="majorHAnsi" w:hAnsiTheme="majorHAnsi" w:cstheme="majorHAnsi"/>
          <w:color w:val="000000"/>
        </w:rPr>
        <w:t xml:space="preserve"> </w:t>
      </w:r>
      <w:r w:rsidR="00E037F5" w:rsidRPr="00F7708F">
        <w:rPr>
          <w:rFonts w:asciiTheme="majorHAnsi" w:hAnsiTheme="majorHAnsi" w:cstheme="majorHAnsi"/>
          <w:color w:val="000000"/>
        </w:rPr>
        <w:t xml:space="preserve">samt </w:t>
      </w:r>
      <w:r w:rsidRPr="00F7708F">
        <w:rPr>
          <w:rFonts w:asciiTheme="majorHAnsi" w:hAnsiTheme="majorHAnsi" w:cstheme="majorHAnsi"/>
          <w:color w:val="000000"/>
        </w:rPr>
        <w:t>tjänstebilar</w:t>
      </w:r>
      <w:r w:rsidR="00E037F5" w:rsidRPr="00F7708F">
        <w:rPr>
          <w:rFonts w:asciiTheme="majorHAnsi" w:hAnsiTheme="majorHAnsi" w:cstheme="majorHAnsi"/>
          <w:color w:val="000000"/>
        </w:rPr>
        <w:t>.</w:t>
      </w:r>
      <w:r w:rsidRPr="00F7708F">
        <w:rPr>
          <w:rFonts w:asciiTheme="majorHAnsi" w:hAnsiTheme="majorHAnsi" w:cstheme="majorHAnsi"/>
          <w:color w:val="000000"/>
        </w:rPr>
        <w:t xml:space="preserve"> </w:t>
      </w:r>
    </w:p>
    <w:p w14:paraId="09C0B5D9" w14:textId="77777777" w:rsidR="00E037F5" w:rsidRPr="00F7708F" w:rsidRDefault="00E037F5" w:rsidP="00B179E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188DBB1F" w14:textId="68330E83" w:rsidR="00B179EB" w:rsidRPr="002D5061" w:rsidRDefault="00B179EB" w:rsidP="00B179EB">
      <w:p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 w:rsidRPr="002D5061">
        <w:rPr>
          <w:rFonts w:asciiTheme="majorHAnsi" w:hAnsiTheme="majorHAnsi" w:cstheme="majorHAnsi"/>
          <w:i/>
          <w:iCs/>
          <w:color w:val="000000"/>
        </w:rPr>
        <w:t>Leverantörstransporter</w:t>
      </w:r>
    </w:p>
    <w:p w14:paraId="572D500A" w14:textId="1CB7D7AB" w:rsidR="00B179EB" w:rsidRPr="00F7708F" w:rsidRDefault="00E037F5" w:rsidP="00823346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Tysslinge Åkeri </w:t>
      </w:r>
      <w:r w:rsidR="00B179EB" w:rsidRPr="00F7708F">
        <w:rPr>
          <w:rFonts w:asciiTheme="majorHAnsi" w:hAnsiTheme="majorHAnsi" w:cstheme="majorHAnsi"/>
          <w:color w:val="000000"/>
        </w:rPr>
        <w:t xml:space="preserve">har en samordnad logistik för en effektiv leverans av </w:t>
      </w:r>
      <w:r w:rsidR="00462D12" w:rsidRPr="00F7708F">
        <w:rPr>
          <w:rFonts w:asciiTheme="majorHAnsi" w:hAnsiTheme="majorHAnsi" w:cstheme="majorHAnsi"/>
          <w:color w:val="000000"/>
        </w:rPr>
        <w:t xml:space="preserve">våra </w:t>
      </w:r>
      <w:r w:rsidR="00600D46" w:rsidRPr="00F7708F">
        <w:rPr>
          <w:rFonts w:asciiTheme="majorHAnsi" w:hAnsiTheme="majorHAnsi" w:cstheme="majorHAnsi"/>
          <w:color w:val="000000"/>
        </w:rPr>
        <w:t xml:space="preserve">containers samt transport av dessa fyllda med avfall till vår eller andras avfallsanläggningar. </w:t>
      </w:r>
    </w:p>
    <w:p w14:paraId="25811C2B" w14:textId="77777777" w:rsidR="00776CB8" w:rsidRPr="00F7708F" w:rsidRDefault="00776CB8" w:rsidP="00823346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7285071E" w14:textId="130F581A" w:rsidR="00776CB8" w:rsidRPr="00F7708F" w:rsidRDefault="00776CB8" w:rsidP="00823346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Tysslinge Åkeri förfogar 2023 över 90 lastbilar</w:t>
      </w:r>
    </w:p>
    <w:p w14:paraId="48845EEB" w14:textId="77777777" w:rsidR="00823346" w:rsidRPr="00F7708F" w:rsidRDefault="00823346" w:rsidP="00823346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006466A1" w14:textId="77777777" w:rsidR="00B179EB" w:rsidRPr="002D5061" w:rsidRDefault="00B179EB" w:rsidP="00B179EB">
      <w:p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 w:rsidRPr="002D5061">
        <w:rPr>
          <w:rFonts w:asciiTheme="majorHAnsi" w:hAnsiTheme="majorHAnsi" w:cstheme="majorHAnsi"/>
          <w:i/>
          <w:iCs/>
          <w:color w:val="000000"/>
        </w:rPr>
        <w:t>Tjänstefordon</w:t>
      </w:r>
    </w:p>
    <w:p w14:paraId="26C1DD8C" w14:textId="77777777" w:rsidR="00B179EB" w:rsidRPr="00F7708F" w:rsidRDefault="00B179EB" w:rsidP="00B179E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Förutsättningarna för fordon och tjänstebilar regleras i</w:t>
      </w:r>
    </w:p>
    <w:p w14:paraId="67F0F9A4" w14:textId="2B1EC93A" w:rsidR="00B179EB" w:rsidRPr="00F7708F" w:rsidRDefault="00823346" w:rsidP="00B179E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Tysslinge Åkeris tjänstebils</w:t>
      </w:r>
      <w:r w:rsidR="00B179EB" w:rsidRPr="00F7708F">
        <w:rPr>
          <w:rFonts w:asciiTheme="majorHAnsi" w:hAnsiTheme="majorHAnsi" w:cstheme="majorHAnsi"/>
          <w:color w:val="000000"/>
        </w:rPr>
        <w:t>policy sedan 20</w:t>
      </w:r>
      <w:r w:rsidRPr="00F7708F">
        <w:rPr>
          <w:rFonts w:asciiTheme="majorHAnsi" w:hAnsiTheme="majorHAnsi" w:cstheme="majorHAnsi"/>
          <w:color w:val="000000"/>
        </w:rPr>
        <w:t>23</w:t>
      </w:r>
      <w:r w:rsidR="00B179EB" w:rsidRPr="00F7708F">
        <w:rPr>
          <w:rFonts w:asciiTheme="majorHAnsi" w:hAnsiTheme="majorHAnsi" w:cstheme="majorHAnsi"/>
          <w:color w:val="000000"/>
        </w:rPr>
        <w:t>. Denna innebär att</w:t>
      </w:r>
    </w:p>
    <w:p w14:paraId="13E519E8" w14:textId="6D2B4ED7" w:rsidR="00B179EB" w:rsidRPr="00F7708F" w:rsidRDefault="00B179EB" w:rsidP="00B179E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samtliga fordon ersättas med miljöklassade fordon där ett sådant alternativ är möjligt. Policyn</w:t>
      </w:r>
      <w:r w:rsidR="004278B3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>utvärderas och utvecklas årligen.</w:t>
      </w:r>
    </w:p>
    <w:p w14:paraId="3BEFD387" w14:textId="77777777" w:rsidR="004278B3" w:rsidRPr="00F7708F" w:rsidRDefault="004278B3" w:rsidP="00B179E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571FA781" w14:textId="7A2C6A85" w:rsidR="00B179EB" w:rsidRPr="00F7708F" w:rsidRDefault="004278B3" w:rsidP="00B179E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Tysslinge Åkeri </w:t>
      </w:r>
      <w:r w:rsidR="00B179EB" w:rsidRPr="00F7708F">
        <w:rPr>
          <w:rFonts w:asciiTheme="majorHAnsi" w:hAnsiTheme="majorHAnsi" w:cstheme="majorHAnsi"/>
          <w:color w:val="000000"/>
        </w:rPr>
        <w:t>förfogar 20</w:t>
      </w:r>
      <w:r w:rsidRPr="00F7708F">
        <w:rPr>
          <w:rFonts w:asciiTheme="majorHAnsi" w:hAnsiTheme="majorHAnsi" w:cstheme="majorHAnsi"/>
          <w:color w:val="000000"/>
        </w:rPr>
        <w:t>23</w:t>
      </w:r>
      <w:r w:rsidR="00B179EB" w:rsidRPr="00F7708F">
        <w:rPr>
          <w:rFonts w:asciiTheme="majorHAnsi" w:hAnsiTheme="majorHAnsi" w:cstheme="majorHAnsi"/>
          <w:color w:val="000000"/>
        </w:rPr>
        <w:t xml:space="preserve"> över </w:t>
      </w:r>
      <w:r w:rsidR="00B07A0D" w:rsidRPr="00F7708F">
        <w:rPr>
          <w:rFonts w:asciiTheme="majorHAnsi" w:hAnsiTheme="majorHAnsi" w:cstheme="majorHAnsi"/>
          <w:color w:val="000000"/>
        </w:rPr>
        <w:t xml:space="preserve">19 </w:t>
      </w:r>
      <w:proofErr w:type="spellStart"/>
      <w:r w:rsidR="00B07A0D" w:rsidRPr="00F7708F">
        <w:rPr>
          <w:rFonts w:asciiTheme="majorHAnsi" w:hAnsiTheme="majorHAnsi" w:cstheme="majorHAnsi"/>
          <w:color w:val="000000"/>
        </w:rPr>
        <w:t>tjänste</w:t>
      </w:r>
      <w:proofErr w:type="spellEnd"/>
      <w:r w:rsidR="00776CB8" w:rsidRPr="00F7708F">
        <w:rPr>
          <w:rFonts w:asciiTheme="majorHAnsi" w:hAnsiTheme="majorHAnsi" w:cstheme="majorHAnsi"/>
          <w:color w:val="000000"/>
        </w:rPr>
        <w:t>/förmånsbilar</w:t>
      </w:r>
      <w:r w:rsidR="00B179EB" w:rsidRPr="00F7708F">
        <w:rPr>
          <w:rFonts w:asciiTheme="majorHAnsi" w:hAnsiTheme="majorHAnsi" w:cstheme="majorHAnsi"/>
          <w:color w:val="000000"/>
        </w:rPr>
        <w:t>.</w:t>
      </w:r>
    </w:p>
    <w:p w14:paraId="433BC005" w14:textId="77777777" w:rsidR="00DE2772" w:rsidRPr="00F7708F" w:rsidRDefault="00DE2772" w:rsidP="00B179E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4A20954B" w14:textId="1A4AD0DF" w:rsidR="008D08AB" w:rsidRPr="002D5061" w:rsidRDefault="008D08AB" w:rsidP="00B179EB">
      <w:p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 w:rsidRPr="002D5061">
        <w:rPr>
          <w:rFonts w:asciiTheme="majorHAnsi" w:hAnsiTheme="majorHAnsi" w:cstheme="majorHAnsi"/>
          <w:i/>
          <w:iCs/>
          <w:color w:val="000000"/>
        </w:rPr>
        <w:lastRenderedPageBreak/>
        <w:t>Energi</w:t>
      </w:r>
    </w:p>
    <w:p w14:paraId="1A4D91B8" w14:textId="0F8D4C37" w:rsidR="008D08AB" w:rsidRPr="00F7708F" w:rsidRDefault="00837074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Tysslinge Åkeri</w:t>
      </w:r>
      <w:r w:rsidR="00273F55" w:rsidRPr="00F7708F">
        <w:rPr>
          <w:rFonts w:asciiTheme="majorHAnsi" w:hAnsiTheme="majorHAnsi" w:cstheme="majorHAnsi"/>
          <w:color w:val="000000"/>
        </w:rPr>
        <w:t xml:space="preserve"> arrenderar mark</w:t>
      </w:r>
      <w:r w:rsidR="00256787" w:rsidRPr="00F7708F">
        <w:rPr>
          <w:rFonts w:asciiTheme="majorHAnsi" w:hAnsiTheme="majorHAnsi" w:cstheme="majorHAnsi"/>
          <w:color w:val="000000"/>
        </w:rPr>
        <w:t xml:space="preserve"> på fastigheten Tysslinge 19 där</w:t>
      </w:r>
      <w:r w:rsidR="008D08AB" w:rsidRPr="00F7708F">
        <w:rPr>
          <w:rFonts w:asciiTheme="majorHAnsi" w:hAnsiTheme="majorHAnsi" w:cstheme="majorHAnsi"/>
          <w:color w:val="000000"/>
        </w:rPr>
        <w:t xml:space="preserve"> ett huvudkontor</w:t>
      </w:r>
      <w:r w:rsidR="00256787" w:rsidRPr="00F7708F">
        <w:rPr>
          <w:rFonts w:asciiTheme="majorHAnsi" w:hAnsiTheme="majorHAnsi" w:cstheme="majorHAnsi"/>
          <w:color w:val="000000"/>
        </w:rPr>
        <w:t>/verkstad</w:t>
      </w:r>
      <w:r w:rsidR="008D08AB" w:rsidRPr="00F7708F">
        <w:rPr>
          <w:rFonts w:asciiTheme="majorHAnsi" w:hAnsiTheme="majorHAnsi" w:cstheme="majorHAnsi"/>
          <w:color w:val="000000"/>
        </w:rPr>
        <w:t xml:space="preserve"> om ca </w:t>
      </w:r>
      <w:r w:rsidR="00256787" w:rsidRPr="00F7708F">
        <w:rPr>
          <w:rFonts w:asciiTheme="majorHAnsi" w:hAnsiTheme="majorHAnsi" w:cstheme="majorHAnsi"/>
          <w:color w:val="000000"/>
        </w:rPr>
        <w:t>3</w:t>
      </w:r>
      <w:r w:rsidR="008D08AB" w:rsidRPr="00F7708F">
        <w:rPr>
          <w:rFonts w:asciiTheme="majorHAnsi" w:hAnsiTheme="majorHAnsi" w:cstheme="majorHAnsi"/>
          <w:color w:val="000000"/>
        </w:rPr>
        <w:t xml:space="preserve"> 000 m2</w:t>
      </w:r>
      <w:r w:rsidR="00FC4EFB" w:rsidRPr="00F7708F">
        <w:rPr>
          <w:rFonts w:asciiTheme="majorHAnsi" w:hAnsiTheme="majorHAnsi" w:cstheme="majorHAnsi"/>
          <w:color w:val="000000"/>
        </w:rPr>
        <w:t xml:space="preserve"> finns</w:t>
      </w:r>
      <w:r w:rsidR="008D08AB" w:rsidRPr="00F7708F">
        <w:rPr>
          <w:rFonts w:asciiTheme="majorHAnsi" w:hAnsiTheme="majorHAnsi" w:cstheme="majorHAnsi"/>
          <w:color w:val="000000"/>
        </w:rPr>
        <w:t xml:space="preserve">. </w:t>
      </w:r>
    </w:p>
    <w:p w14:paraId="1087BAA2" w14:textId="5E03F523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Uppvärmning sker huvudsakligen med fjärrvärme </w:t>
      </w:r>
      <w:r w:rsidR="00FC4EFB" w:rsidRPr="00F7708F">
        <w:rPr>
          <w:rFonts w:asciiTheme="majorHAnsi" w:hAnsiTheme="majorHAnsi" w:cstheme="majorHAnsi"/>
          <w:color w:val="000000"/>
        </w:rPr>
        <w:t xml:space="preserve">från egen pellets/flispanna </w:t>
      </w:r>
      <w:r w:rsidRPr="00F7708F">
        <w:rPr>
          <w:rFonts w:asciiTheme="majorHAnsi" w:hAnsiTheme="majorHAnsi" w:cstheme="majorHAnsi"/>
          <w:color w:val="000000"/>
        </w:rPr>
        <w:t>för samtliga lokaler.</w:t>
      </w:r>
    </w:p>
    <w:p w14:paraId="72F875EF" w14:textId="77777777" w:rsidR="00FC4EFB" w:rsidRPr="00F7708F" w:rsidRDefault="00FC4EF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29D088D9" w14:textId="77777777" w:rsidR="008D08AB" w:rsidRPr="002D5061" w:rsidRDefault="008D08AB" w:rsidP="008D08AB">
      <w:p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 w:rsidRPr="002D5061">
        <w:rPr>
          <w:rFonts w:asciiTheme="majorHAnsi" w:hAnsiTheme="majorHAnsi" w:cstheme="majorHAnsi"/>
          <w:i/>
          <w:iCs/>
          <w:color w:val="000000"/>
        </w:rPr>
        <w:t>Inköp</w:t>
      </w:r>
    </w:p>
    <w:p w14:paraId="75C45CA8" w14:textId="791DAAC0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Inköp utgör en betydande del av företagets miljöpåverkan. Inköpen består främst av</w:t>
      </w:r>
      <w:r w:rsidR="00FC4EFB" w:rsidRPr="00F7708F">
        <w:rPr>
          <w:rFonts w:asciiTheme="majorHAnsi" w:hAnsiTheme="majorHAnsi" w:cstheme="majorHAnsi"/>
          <w:color w:val="000000"/>
        </w:rPr>
        <w:t xml:space="preserve"> lastbilsdelar, </w:t>
      </w:r>
      <w:r w:rsidR="009B3AA5" w:rsidRPr="00F7708F">
        <w:rPr>
          <w:rFonts w:asciiTheme="majorHAnsi" w:hAnsiTheme="majorHAnsi" w:cstheme="majorHAnsi"/>
          <w:color w:val="000000"/>
        </w:rPr>
        <w:t>bränsle, avfallstjänster, finansiering</w:t>
      </w:r>
      <w:r w:rsidR="00A45C69" w:rsidRPr="00F7708F">
        <w:rPr>
          <w:rFonts w:asciiTheme="majorHAnsi" w:hAnsiTheme="majorHAnsi" w:cstheme="majorHAnsi"/>
          <w:color w:val="000000"/>
        </w:rPr>
        <w:t xml:space="preserve"> av fordon, tjänstepension till personal samt försäkringar till fordon.</w:t>
      </w:r>
    </w:p>
    <w:p w14:paraId="416D2269" w14:textId="056BF102" w:rsidR="008D08AB" w:rsidRPr="00F7708F" w:rsidRDefault="00A45C69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Tysslinge Åkeri </w:t>
      </w:r>
      <w:r w:rsidR="008D08AB" w:rsidRPr="00F7708F">
        <w:rPr>
          <w:rFonts w:asciiTheme="majorHAnsi" w:hAnsiTheme="majorHAnsi" w:cstheme="majorHAnsi"/>
          <w:color w:val="000000"/>
        </w:rPr>
        <w:t>har</w:t>
      </w:r>
      <w:r w:rsidRPr="00F7708F">
        <w:rPr>
          <w:rFonts w:asciiTheme="majorHAnsi" w:hAnsiTheme="majorHAnsi" w:cstheme="majorHAnsi"/>
          <w:color w:val="000000"/>
        </w:rPr>
        <w:t xml:space="preserve"> </w:t>
      </w:r>
      <w:r w:rsidR="008D08AB" w:rsidRPr="00F7708F">
        <w:rPr>
          <w:rFonts w:asciiTheme="majorHAnsi" w:hAnsiTheme="majorHAnsi" w:cstheme="majorHAnsi"/>
          <w:color w:val="000000"/>
        </w:rPr>
        <w:t>fastslagit en inköpspolicy där fråga kring leverantörens miljöarbete ingår</w:t>
      </w:r>
      <w:r w:rsidR="004B6544" w:rsidRPr="00F7708F">
        <w:rPr>
          <w:rFonts w:asciiTheme="majorHAnsi" w:hAnsiTheme="majorHAnsi" w:cstheme="majorHAnsi"/>
          <w:color w:val="000000"/>
        </w:rPr>
        <w:t xml:space="preserve">. Leverantörer väljs </w:t>
      </w:r>
      <w:r w:rsidR="00C64C07" w:rsidRPr="00F7708F">
        <w:rPr>
          <w:rFonts w:asciiTheme="majorHAnsi" w:hAnsiTheme="majorHAnsi" w:cstheme="majorHAnsi"/>
          <w:color w:val="000000"/>
        </w:rPr>
        <w:t>med prioritering</w:t>
      </w:r>
      <w:r w:rsidR="00002BA3" w:rsidRPr="00F7708F">
        <w:rPr>
          <w:rFonts w:asciiTheme="majorHAnsi" w:hAnsiTheme="majorHAnsi" w:cstheme="majorHAnsi"/>
          <w:color w:val="000000"/>
        </w:rPr>
        <w:t xml:space="preserve"> gällande b</w:t>
      </w:r>
      <w:r w:rsidR="00C64C07" w:rsidRPr="00F7708F">
        <w:rPr>
          <w:rFonts w:asciiTheme="majorHAnsi" w:hAnsiTheme="majorHAnsi" w:cstheme="majorHAnsi"/>
          <w:color w:val="000000"/>
        </w:rPr>
        <w:t xml:space="preserve">äst pris, </w:t>
      </w:r>
      <w:r w:rsidR="00002BA3" w:rsidRPr="00F7708F">
        <w:rPr>
          <w:rFonts w:asciiTheme="majorHAnsi" w:hAnsiTheme="majorHAnsi" w:cstheme="majorHAnsi"/>
          <w:color w:val="000000"/>
        </w:rPr>
        <w:t>b</w:t>
      </w:r>
      <w:r w:rsidR="00C64C07" w:rsidRPr="00F7708F">
        <w:rPr>
          <w:rFonts w:asciiTheme="majorHAnsi" w:hAnsiTheme="majorHAnsi" w:cstheme="majorHAnsi"/>
          <w:color w:val="000000"/>
        </w:rPr>
        <w:t xml:space="preserve">äst kvalitet, </w:t>
      </w:r>
      <w:r w:rsidR="00002BA3" w:rsidRPr="00F7708F">
        <w:rPr>
          <w:rFonts w:asciiTheme="majorHAnsi" w:hAnsiTheme="majorHAnsi" w:cstheme="majorHAnsi"/>
          <w:color w:val="000000"/>
        </w:rPr>
        <w:t>snabbast</w:t>
      </w:r>
      <w:r w:rsidR="00C64C07" w:rsidRPr="00F7708F">
        <w:rPr>
          <w:rFonts w:asciiTheme="majorHAnsi" w:hAnsiTheme="majorHAnsi" w:cstheme="majorHAnsi"/>
          <w:color w:val="000000"/>
        </w:rPr>
        <w:t xml:space="preserve"> leveranstid och Systematiskt miljöarbete.</w:t>
      </w:r>
    </w:p>
    <w:p w14:paraId="216E0952" w14:textId="77777777" w:rsidR="004E5583" w:rsidRPr="00F7708F" w:rsidRDefault="004E5583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7FBEDC43" w14:textId="60E00F95" w:rsidR="008D08AB" w:rsidRPr="00F7708F" w:rsidRDefault="004E5583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Tysslinge Åkeri </w:t>
      </w:r>
      <w:r w:rsidR="008D08AB" w:rsidRPr="00F7708F">
        <w:rPr>
          <w:rFonts w:asciiTheme="majorHAnsi" w:hAnsiTheme="majorHAnsi" w:cstheme="majorHAnsi"/>
          <w:color w:val="000000"/>
        </w:rPr>
        <w:t>eftersträvar att köpa miljömärkta produkter där det är möjligt.</w:t>
      </w:r>
    </w:p>
    <w:p w14:paraId="5814E8AE" w14:textId="0EC2B5A7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352F3C3E" w14:textId="307FE6CB" w:rsidR="00C656C5" w:rsidRPr="00F7708F" w:rsidRDefault="004E5583" w:rsidP="00C656C5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Tysslinge Åkeri </w:t>
      </w:r>
      <w:r w:rsidR="008D08AB" w:rsidRPr="00F7708F">
        <w:rPr>
          <w:rFonts w:asciiTheme="majorHAnsi" w:hAnsiTheme="majorHAnsi" w:cstheme="majorHAnsi"/>
          <w:color w:val="000000"/>
        </w:rPr>
        <w:t xml:space="preserve">arbetar aktivt med att hushålla med resurser i den egna verksamheten. </w:t>
      </w:r>
      <w:r w:rsidR="00830C18" w:rsidRPr="00F7708F">
        <w:rPr>
          <w:rFonts w:asciiTheme="majorHAnsi" w:hAnsiTheme="majorHAnsi" w:cstheme="majorHAnsi"/>
          <w:color w:val="000000"/>
        </w:rPr>
        <w:t xml:space="preserve">Tysslinge </w:t>
      </w:r>
      <w:proofErr w:type="spellStart"/>
      <w:r w:rsidR="00830C18" w:rsidRPr="00F7708F">
        <w:rPr>
          <w:rFonts w:asciiTheme="majorHAnsi" w:hAnsiTheme="majorHAnsi" w:cstheme="majorHAnsi"/>
          <w:color w:val="000000"/>
        </w:rPr>
        <w:t>Åkeri’s</w:t>
      </w:r>
      <w:proofErr w:type="spellEnd"/>
      <w:r w:rsidR="00830C18" w:rsidRPr="00F7708F">
        <w:rPr>
          <w:rFonts w:asciiTheme="majorHAnsi" w:hAnsiTheme="majorHAnsi" w:cstheme="majorHAnsi"/>
          <w:color w:val="000000"/>
        </w:rPr>
        <w:t xml:space="preserve"> egen verkstad</w:t>
      </w:r>
      <w:r w:rsidR="009E2504" w:rsidRPr="00F7708F">
        <w:rPr>
          <w:rFonts w:asciiTheme="majorHAnsi" w:hAnsiTheme="majorHAnsi" w:cstheme="majorHAnsi"/>
          <w:color w:val="000000"/>
        </w:rPr>
        <w:t xml:space="preserve"> servar lastbilar i den mån man hinner med samt </w:t>
      </w:r>
      <w:r w:rsidR="007C5D59" w:rsidRPr="00F7708F">
        <w:rPr>
          <w:rFonts w:asciiTheme="majorHAnsi" w:hAnsiTheme="majorHAnsi" w:cstheme="majorHAnsi"/>
          <w:color w:val="000000"/>
        </w:rPr>
        <w:t xml:space="preserve">gör egna påbyggnationer på nya lastbilar </w:t>
      </w:r>
      <w:r w:rsidR="00C656C5" w:rsidRPr="00F7708F">
        <w:rPr>
          <w:rFonts w:asciiTheme="majorHAnsi" w:hAnsiTheme="majorHAnsi" w:cstheme="majorHAnsi"/>
          <w:color w:val="000000"/>
        </w:rPr>
        <w:t xml:space="preserve">vilket bidrar till en effektiv resurshantering samt egen påverkan på leveranstid av </w:t>
      </w:r>
      <w:r w:rsidR="00F4585C" w:rsidRPr="00F7708F">
        <w:rPr>
          <w:rFonts w:asciiTheme="majorHAnsi" w:hAnsiTheme="majorHAnsi" w:cstheme="majorHAnsi"/>
          <w:color w:val="000000"/>
        </w:rPr>
        <w:t xml:space="preserve">både servicetider och </w:t>
      </w:r>
      <w:r w:rsidR="00C656C5" w:rsidRPr="00F7708F">
        <w:rPr>
          <w:rFonts w:asciiTheme="majorHAnsi" w:hAnsiTheme="majorHAnsi" w:cstheme="majorHAnsi"/>
          <w:color w:val="000000"/>
        </w:rPr>
        <w:t>nya lastbilar</w:t>
      </w:r>
      <w:r w:rsidR="009E2504" w:rsidRPr="00F7708F">
        <w:rPr>
          <w:rFonts w:asciiTheme="majorHAnsi" w:hAnsiTheme="majorHAnsi" w:cstheme="majorHAnsi"/>
          <w:color w:val="000000"/>
        </w:rPr>
        <w:t>.</w:t>
      </w:r>
    </w:p>
    <w:p w14:paraId="271C211A" w14:textId="77777777" w:rsidR="009E2504" w:rsidRPr="00F7708F" w:rsidRDefault="009E2504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357B1EF3" w14:textId="6350A022" w:rsidR="008D08AB" w:rsidRPr="002D5061" w:rsidRDefault="008D08AB" w:rsidP="008D08AB">
      <w:p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 w:rsidRPr="002D5061">
        <w:rPr>
          <w:rFonts w:asciiTheme="majorHAnsi" w:hAnsiTheme="majorHAnsi" w:cstheme="majorHAnsi"/>
          <w:i/>
          <w:iCs/>
          <w:color w:val="000000"/>
        </w:rPr>
        <w:t>Avfall</w:t>
      </w:r>
    </w:p>
    <w:p w14:paraId="10303A76" w14:textId="42093F3D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Det avfall som uppkommer inom företaget är </w:t>
      </w:r>
      <w:r w:rsidR="00183276" w:rsidRPr="00F7708F">
        <w:rPr>
          <w:rFonts w:asciiTheme="majorHAnsi" w:hAnsiTheme="majorHAnsi" w:cstheme="majorHAnsi"/>
          <w:color w:val="000000"/>
        </w:rPr>
        <w:t>dels</w:t>
      </w:r>
      <w:r w:rsidRPr="00F7708F">
        <w:rPr>
          <w:rFonts w:asciiTheme="majorHAnsi" w:hAnsiTheme="majorHAnsi" w:cstheme="majorHAnsi"/>
          <w:color w:val="000000"/>
        </w:rPr>
        <w:t xml:space="preserve"> från normal</w:t>
      </w:r>
      <w:r w:rsidR="00183276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>kontorsverksamhet</w:t>
      </w:r>
      <w:r w:rsidR="00183276" w:rsidRPr="00F7708F">
        <w:rPr>
          <w:rFonts w:asciiTheme="majorHAnsi" w:hAnsiTheme="majorHAnsi" w:cstheme="majorHAnsi"/>
          <w:color w:val="000000"/>
        </w:rPr>
        <w:t xml:space="preserve">, </w:t>
      </w:r>
      <w:r w:rsidR="000E69CE" w:rsidRPr="00F7708F">
        <w:rPr>
          <w:rFonts w:asciiTheme="majorHAnsi" w:hAnsiTheme="majorHAnsi" w:cstheme="majorHAnsi"/>
          <w:color w:val="000000"/>
        </w:rPr>
        <w:t>dels</w:t>
      </w:r>
      <w:r w:rsidR="00183276" w:rsidRPr="00F7708F">
        <w:rPr>
          <w:rFonts w:asciiTheme="majorHAnsi" w:hAnsiTheme="majorHAnsi" w:cstheme="majorHAnsi"/>
          <w:color w:val="000000"/>
        </w:rPr>
        <w:t xml:space="preserve"> från verkstaden</w:t>
      </w:r>
      <w:r w:rsidRPr="00F7708F">
        <w:rPr>
          <w:rFonts w:asciiTheme="majorHAnsi" w:hAnsiTheme="majorHAnsi" w:cstheme="majorHAnsi"/>
          <w:color w:val="000000"/>
        </w:rPr>
        <w:t>. Farligt avfall</w:t>
      </w:r>
      <w:r w:rsidR="00183276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 xml:space="preserve">som uppstår utgörs av </w:t>
      </w:r>
      <w:r w:rsidR="00FA64FB" w:rsidRPr="00F7708F">
        <w:rPr>
          <w:rFonts w:asciiTheme="majorHAnsi" w:hAnsiTheme="majorHAnsi" w:cstheme="majorHAnsi"/>
          <w:color w:val="000000"/>
        </w:rPr>
        <w:t xml:space="preserve">spill från drivmedelstankning, </w:t>
      </w:r>
      <w:r w:rsidRPr="00F7708F">
        <w:rPr>
          <w:rFonts w:asciiTheme="majorHAnsi" w:hAnsiTheme="majorHAnsi" w:cstheme="majorHAnsi"/>
          <w:color w:val="000000"/>
        </w:rPr>
        <w:t>uttjänt elektronik, batterier, lysrör och lågenergilampor.</w:t>
      </w:r>
    </w:p>
    <w:p w14:paraId="117B61D2" w14:textId="7BB431DC" w:rsidR="008D08AB" w:rsidRPr="00F7708F" w:rsidRDefault="000E69CE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Tysslinge Åkeri </w:t>
      </w:r>
      <w:r w:rsidR="008D08AB" w:rsidRPr="00F7708F">
        <w:rPr>
          <w:rFonts w:asciiTheme="majorHAnsi" w:hAnsiTheme="majorHAnsi" w:cstheme="majorHAnsi"/>
          <w:color w:val="000000"/>
        </w:rPr>
        <w:t xml:space="preserve">har en väl fungerande källsortering. </w:t>
      </w:r>
      <w:r w:rsidR="00A822FF" w:rsidRPr="00F7708F">
        <w:rPr>
          <w:rFonts w:asciiTheme="majorHAnsi" w:hAnsiTheme="majorHAnsi" w:cstheme="majorHAnsi"/>
          <w:color w:val="000000"/>
        </w:rPr>
        <w:t xml:space="preserve">Allt avfall körs </w:t>
      </w:r>
      <w:r w:rsidR="008D08AB" w:rsidRPr="00F7708F">
        <w:rPr>
          <w:rFonts w:asciiTheme="majorHAnsi" w:hAnsiTheme="majorHAnsi" w:cstheme="majorHAnsi"/>
          <w:color w:val="000000"/>
        </w:rPr>
        <w:t>för</w:t>
      </w:r>
    </w:p>
    <w:p w14:paraId="45E8D9A2" w14:textId="7A37212C" w:rsidR="008D08AB" w:rsidRPr="00F7708F" w:rsidRDefault="00791898" w:rsidP="00CA497A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o</w:t>
      </w:r>
      <w:r w:rsidR="008D08AB" w:rsidRPr="00F7708F">
        <w:rPr>
          <w:rFonts w:asciiTheme="majorHAnsi" w:hAnsiTheme="majorHAnsi" w:cstheme="majorHAnsi"/>
          <w:color w:val="000000"/>
        </w:rPr>
        <w:t>mhändertagande</w:t>
      </w:r>
      <w:r w:rsidR="00A822FF" w:rsidRPr="00F7708F">
        <w:rPr>
          <w:rFonts w:asciiTheme="majorHAnsi" w:hAnsiTheme="majorHAnsi" w:cstheme="majorHAnsi"/>
          <w:color w:val="000000"/>
        </w:rPr>
        <w:t xml:space="preserve"> till </w:t>
      </w:r>
      <w:r w:rsidRPr="00F7708F">
        <w:rPr>
          <w:rFonts w:asciiTheme="majorHAnsi" w:hAnsiTheme="majorHAnsi" w:cstheme="majorHAnsi"/>
          <w:color w:val="000000"/>
        </w:rPr>
        <w:t>den inom koncernen egna återvinningsanläggningen</w:t>
      </w:r>
      <w:r w:rsidR="008D08AB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>o</w:t>
      </w:r>
      <w:r w:rsidR="008D08AB" w:rsidRPr="00F7708F">
        <w:rPr>
          <w:rFonts w:asciiTheme="majorHAnsi" w:hAnsiTheme="majorHAnsi" w:cstheme="majorHAnsi"/>
          <w:color w:val="000000"/>
        </w:rPr>
        <w:t xml:space="preserve">ch statistik över uppkomna </w:t>
      </w:r>
      <w:r w:rsidRPr="00F7708F">
        <w:rPr>
          <w:rFonts w:asciiTheme="majorHAnsi" w:hAnsiTheme="majorHAnsi" w:cstheme="majorHAnsi"/>
          <w:color w:val="000000"/>
        </w:rPr>
        <w:t xml:space="preserve">mängder farligt </w:t>
      </w:r>
      <w:r w:rsidR="008D08AB" w:rsidRPr="00F7708F">
        <w:rPr>
          <w:rFonts w:asciiTheme="majorHAnsi" w:hAnsiTheme="majorHAnsi" w:cstheme="majorHAnsi"/>
          <w:color w:val="000000"/>
        </w:rPr>
        <w:t>avfall förs</w:t>
      </w:r>
      <w:r w:rsidRPr="00F7708F">
        <w:rPr>
          <w:rFonts w:asciiTheme="majorHAnsi" w:hAnsiTheme="majorHAnsi" w:cstheme="majorHAnsi"/>
          <w:color w:val="000000"/>
        </w:rPr>
        <w:t xml:space="preserve"> i kontrollprogram</w:t>
      </w:r>
      <w:r w:rsidR="003C12AB">
        <w:rPr>
          <w:rFonts w:asciiTheme="majorHAnsi" w:hAnsiTheme="majorHAnsi" w:cstheme="majorHAnsi"/>
          <w:color w:val="000000"/>
        </w:rPr>
        <w:t>met för</w:t>
      </w:r>
      <w:r w:rsidRPr="00F7708F">
        <w:rPr>
          <w:rFonts w:asciiTheme="majorHAnsi" w:hAnsiTheme="majorHAnsi" w:cstheme="majorHAnsi"/>
          <w:color w:val="000000"/>
        </w:rPr>
        <w:t xml:space="preserve"> verkstad</w:t>
      </w:r>
      <w:r w:rsidR="003C12AB">
        <w:rPr>
          <w:rFonts w:asciiTheme="majorHAnsi" w:hAnsiTheme="majorHAnsi" w:cstheme="majorHAnsi"/>
          <w:color w:val="000000"/>
        </w:rPr>
        <w:t>en</w:t>
      </w:r>
      <w:r w:rsidR="008D08AB" w:rsidRPr="00F7708F">
        <w:rPr>
          <w:rFonts w:asciiTheme="majorHAnsi" w:hAnsiTheme="majorHAnsi" w:cstheme="majorHAnsi"/>
          <w:color w:val="000000"/>
        </w:rPr>
        <w:t xml:space="preserve">. </w:t>
      </w:r>
    </w:p>
    <w:p w14:paraId="6AE3AF34" w14:textId="77777777" w:rsidR="00791898" w:rsidRPr="00F7708F" w:rsidRDefault="00791898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58BE0E1B" w14:textId="77777777" w:rsidR="003C12AB" w:rsidRDefault="003C12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615486CB" w14:textId="77777777" w:rsidR="003C12AB" w:rsidRDefault="003C12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172AE6A0" w14:textId="77777777" w:rsidR="003C0147" w:rsidRDefault="003C0147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638F675A" w14:textId="77777777" w:rsidR="003C0147" w:rsidRDefault="003C0147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42585C94" w14:textId="77777777" w:rsidR="003C0147" w:rsidRDefault="003C0147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1E59B3D5" w14:textId="77777777" w:rsidR="003C0147" w:rsidRDefault="003C0147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35FE0220" w14:textId="77777777" w:rsidR="003C0147" w:rsidRDefault="003C0147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371EBCB8" w14:textId="77777777" w:rsidR="003C12AB" w:rsidRDefault="003C12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337029E6" w14:textId="77777777" w:rsidR="003C12AB" w:rsidRDefault="003C12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631D4E78" w14:textId="71042CCD" w:rsidR="008D08AB" w:rsidRPr="003C12AB" w:rsidRDefault="00F457CF" w:rsidP="008D08AB">
      <w:pPr>
        <w:shd w:val="clear" w:color="auto" w:fill="FFFFFF"/>
        <w:rPr>
          <w:rFonts w:asciiTheme="majorHAnsi" w:hAnsiTheme="majorHAnsi" w:cstheme="majorHAnsi"/>
          <w:b/>
          <w:bCs/>
          <w:color w:val="000000"/>
          <w:sz w:val="30"/>
          <w:szCs w:val="30"/>
        </w:rPr>
      </w:pPr>
      <w:r w:rsidRPr="003C12AB">
        <w:rPr>
          <w:rFonts w:asciiTheme="majorHAnsi" w:hAnsiTheme="majorHAnsi" w:cstheme="majorHAnsi"/>
          <w:b/>
          <w:bCs/>
          <w:color w:val="000000"/>
          <w:sz w:val="30"/>
          <w:szCs w:val="30"/>
        </w:rPr>
        <w:lastRenderedPageBreak/>
        <w:t xml:space="preserve">Kvalitets- och </w:t>
      </w:r>
      <w:r w:rsidR="008D08AB" w:rsidRPr="003C12AB">
        <w:rPr>
          <w:rFonts w:asciiTheme="majorHAnsi" w:hAnsiTheme="majorHAnsi" w:cstheme="majorHAnsi"/>
          <w:b/>
          <w:bCs/>
          <w:color w:val="000000"/>
          <w:sz w:val="30"/>
          <w:szCs w:val="30"/>
        </w:rPr>
        <w:t>Miljömål tom 20</w:t>
      </w:r>
      <w:r w:rsidR="00867395" w:rsidRPr="003C12AB">
        <w:rPr>
          <w:rFonts w:asciiTheme="majorHAnsi" w:hAnsiTheme="majorHAnsi" w:cstheme="majorHAnsi"/>
          <w:b/>
          <w:bCs/>
          <w:color w:val="000000"/>
          <w:sz w:val="30"/>
          <w:szCs w:val="30"/>
        </w:rPr>
        <w:t>2</w:t>
      </w:r>
      <w:r w:rsidR="00F835A5" w:rsidRPr="003C12AB">
        <w:rPr>
          <w:rFonts w:asciiTheme="majorHAnsi" w:hAnsiTheme="majorHAnsi" w:cstheme="majorHAnsi"/>
          <w:b/>
          <w:bCs/>
          <w:color w:val="000000"/>
          <w:sz w:val="30"/>
          <w:szCs w:val="30"/>
        </w:rPr>
        <w:t>3</w:t>
      </w:r>
      <w:r w:rsidR="00867395" w:rsidRPr="003C12AB">
        <w:rPr>
          <w:rFonts w:asciiTheme="majorHAnsi" w:hAnsiTheme="majorHAnsi" w:cstheme="majorHAnsi"/>
          <w:b/>
          <w:bCs/>
          <w:color w:val="000000"/>
          <w:sz w:val="30"/>
          <w:szCs w:val="30"/>
        </w:rPr>
        <w:t>-12-31</w:t>
      </w:r>
    </w:p>
    <w:p w14:paraId="76584727" w14:textId="13DC1731" w:rsidR="008D08AB" w:rsidRPr="00F7708F" w:rsidRDefault="00653B73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 xml:space="preserve">Kvalitets- och </w:t>
      </w:r>
      <w:r w:rsidR="008D08AB" w:rsidRPr="00F7708F">
        <w:rPr>
          <w:rFonts w:asciiTheme="majorHAnsi" w:hAnsiTheme="majorHAnsi" w:cstheme="majorHAnsi"/>
          <w:color w:val="000000"/>
        </w:rPr>
        <w:t>Miljöledningssystemet</w:t>
      </w:r>
    </w:p>
    <w:p w14:paraId="4DB5A592" w14:textId="1552A132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F835A5" w:rsidRPr="00F7708F">
        <w:rPr>
          <w:rFonts w:asciiTheme="majorHAnsi" w:hAnsiTheme="majorHAnsi" w:cstheme="majorHAnsi"/>
          <w:color w:val="000000"/>
        </w:rPr>
        <w:t xml:space="preserve"> </w:t>
      </w:r>
      <w:r w:rsidR="00653B73" w:rsidRPr="00F7708F">
        <w:rPr>
          <w:rFonts w:asciiTheme="majorHAnsi" w:hAnsiTheme="majorHAnsi" w:cstheme="majorHAnsi"/>
          <w:color w:val="000000"/>
        </w:rPr>
        <w:t>Byta ut samtliga lastbilar till Euro-6 klass</w:t>
      </w:r>
      <w:r w:rsidR="006B6DE1" w:rsidRPr="00F7708F">
        <w:rPr>
          <w:rFonts w:asciiTheme="majorHAnsi" w:hAnsiTheme="majorHAnsi" w:cstheme="majorHAnsi"/>
          <w:color w:val="000000"/>
        </w:rPr>
        <w:t xml:space="preserve"> innan utgången av 2022.</w:t>
      </w:r>
    </w:p>
    <w:p w14:paraId="59A0B3D9" w14:textId="50FFB700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F835A5" w:rsidRPr="00F7708F">
        <w:rPr>
          <w:rFonts w:asciiTheme="majorHAnsi" w:hAnsiTheme="majorHAnsi" w:cstheme="majorHAnsi"/>
          <w:color w:val="000000"/>
        </w:rPr>
        <w:t xml:space="preserve"> </w:t>
      </w:r>
      <w:r w:rsidR="006B6DE1" w:rsidRPr="00F7708F">
        <w:rPr>
          <w:rFonts w:asciiTheme="majorHAnsi" w:hAnsiTheme="majorHAnsi" w:cstheme="majorHAnsi"/>
          <w:color w:val="000000"/>
        </w:rPr>
        <w:t xml:space="preserve">Minska antalet </w:t>
      </w:r>
      <w:proofErr w:type="spellStart"/>
      <w:r w:rsidR="006B6DE1" w:rsidRPr="00F7708F">
        <w:rPr>
          <w:rFonts w:asciiTheme="majorHAnsi" w:hAnsiTheme="majorHAnsi" w:cstheme="majorHAnsi"/>
          <w:color w:val="000000"/>
        </w:rPr>
        <w:t>stådagar</w:t>
      </w:r>
      <w:proofErr w:type="spellEnd"/>
      <w:r w:rsidR="006B6DE1" w:rsidRPr="00F7708F">
        <w:rPr>
          <w:rFonts w:asciiTheme="majorHAnsi" w:hAnsiTheme="majorHAnsi" w:cstheme="majorHAnsi"/>
          <w:color w:val="000000"/>
        </w:rPr>
        <w:t xml:space="preserve"> för betongavdelningen.</w:t>
      </w:r>
    </w:p>
    <w:p w14:paraId="3FBAEC0F" w14:textId="365F6733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F835A5" w:rsidRPr="00F7708F">
        <w:rPr>
          <w:rFonts w:asciiTheme="majorHAnsi" w:hAnsiTheme="majorHAnsi" w:cstheme="majorHAnsi"/>
          <w:color w:val="000000"/>
        </w:rPr>
        <w:t xml:space="preserve"> </w:t>
      </w:r>
      <w:r w:rsidR="001B2164" w:rsidRPr="00F7708F">
        <w:rPr>
          <w:rFonts w:asciiTheme="majorHAnsi" w:hAnsiTheme="majorHAnsi" w:cstheme="majorHAnsi"/>
          <w:color w:val="000000"/>
        </w:rPr>
        <w:t>Minska övertidstimmarna för samtliga lastbilschaufförer.</w:t>
      </w:r>
    </w:p>
    <w:p w14:paraId="60CFA557" w14:textId="50118D38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F835A5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 xml:space="preserve">Information med miljöberättelse, policy och </w:t>
      </w:r>
      <w:r w:rsidR="0012677E">
        <w:rPr>
          <w:rFonts w:asciiTheme="majorHAnsi" w:hAnsiTheme="majorHAnsi" w:cstheme="majorHAnsi"/>
          <w:color w:val="000000"/>
        </w:rPr>
        <w:t>certifikat</w:t>
      </w:r>
      <w:r w:rsidRPr="00F7708F">
        <w:rPr>
          <w:rFonts w:asciiTheme="majorHAnsi" w:hAnsiTheme="majorHAnsi" w:cstheme="majorHAnsi"/>
          <w:color w:val="000000"/>
        </w:rPr>
        <w:t xml:space="preserve"> på intranätet samt</w:t>
      </w:r>
      <w:r w:rsidR="0012677E">
        <w:rPr>
          <w:rFonts w:asciiTheme="majorHAnsi" w:hAnsiTheme="majorHAnsi" w:cstheme="majorHAnsi"/>
          <w:color w:val="000000"/>
        </w:rPr>
        <w:t xml:space="preserve"> </w:t>
      </w:r>
      <w:r w:rsidR="00420840">
        <w:rPr>
          <w:rFonts w:asciiTheme="majorHAnsi" w:hAnsiTheme="majorHAnsi" w:cstheme="majorHAnsi"/>
          <w:color w:val="000000"/>
        </w:rPr>
        <w:t>w</w:t>
      </w:r>
      <w:r w:rsidRPr="00F7708F">
        <w:rPr>
          <w:rFonts w:asciiTheme="majorHAnsi" w:hAnsiTheme="majorHAnsi" w:cstheme="majorHAnsi"/>
          <w:color w:val="000000"/>
        </w:rPr>
        <w:t>ww.t</w:t>
      </w:r>
      <w:r w:rsidR="00F835A5" w:rsidRPr="00F7708F">
        <w:rPr>
          <w:rFonts w:asciiTheme="majorHAnsi" w:hAnsiTheme="majorHAnsi" w:cstheme="majorHAnsi"/>
          <w:color w:val="000000"/>
        </w:rPr>
        <w:t>ysslingeakeri</w:t>
      </w:r>
      <w:r w:rsidRPr="00F7708F">
        <w:rPr>
          <w:rFonts w:asciiTheme="majorHAnsi" w:hAnsiTheme="majorHAnsi" w:cstheme="majorHAnsi"/>
          <w:color w:val="000000"/>
        </w:rPr>
        <w:t>.se</w:t>
      </w:r>
    </w:p>
    <w:p w14:paraId="4008C33B" w14:textId="77777777" w:rsidR="00222560" w:rsidRPr="00F7708F" w:rsidRDefault="00222560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6E0B542B" w14:textId="44AE140D" w:rsidR="008D08AB" w:rsidRPr="003C12AB" w:rsidRDefault="008D08AB" w:rsidP="008D08AB">
      <w:pPr>
        <w:shd w:val="clear" w:color="auto" w:fill="FFFFFF"/>
        <w:rPr>
          <w:rFonts w:asciiTheme="majorHAnsi" w:hAnsiTheme="majorHAnsi" w:cstheme="majorHAnsi"/>
          <w:b/>
          <w:bCs/>
          <w:color w:val="000000"/>
        </w:rPr>
      </w:pPr>
      <w:r w:rsidRPr="003C12AB">
        <w:rPr>
          <w:rFonts w:asciiTheme="majorHAnsi" w:hAnsiTheme="majorHAnsi" w:cstheme="majorHAnsi"/>
          <w:b/>
          <w:bCs/>
          <w:color w:val="000000"/>
        </w:rPr>
        <w:t>Genomförda förbättringar 200</w:t>
      </w:r>
      <w:r w:rsidR="00222560" w:rsidRPr="003C12AB">
        <w:rPr>
          <w:rFonts w:asciiTheme="majorHAnsi" w:hAnsiTheme="majorHAnsi" w:cstheme="majorHAnsi"/>
          <w:b/>
          <w:bCs/>
          <w:color w:val="000000"/>
        </w:rPr>
        <w:t>9</w:t>
      </w:r>
      <w:r w:rsidRPr="003C12AB">
        <w:rPr>
          <w:rFonts w:asciiTheme="majorHAnsi" w:hAnsiTheme="majorHAnsi" w:cstheme="majorHAnsi"/>
          <w:b/>
          <w:bCs/>
          <w:color w:val="000000"/>
        </w:rPr>
        <w:t xml:space="preserve"> – 20</w:t>
      </w:r>
      <w:r w:rsidR="003C7FD5" w:rsidRPr="003C12AB">
        <w:rPr>
          <w:rFonts w:asciiTheme="majorHAnsi" w:hAnsiTheme="majorHAnsi" w:cstheme="majorHAnsi"/>
          <w:b/>
          <w:bCs/>
          <w:color w:val="000000"/>
        </w:rPr>
        <w:t>2</w:t>
      </w:r>
      <w:r w:rsidRPr="003C12AB">
        <w:rPr>
          <w:rFonts w:asciiTheme="majorHAnsi" w:hAnsiTheme="majorHAnsi" w:cstheme="majorHAnsi"/>
          <w:b/>
          <w:bCs/>
          <w:color w:val="000000"/>
        </w:rPr>
        <w:t>3</w:t>
      </w:r>
    </w:p>
    <w:p w14:paraId="1965301C" w14:textId="77777777" w:rsidR="008C7373" w:rsidRPr="00F7708F" w:rsidRDefault="008C7373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14:paraId="740AA591" w14:textId="3DAB72BA" w:rsidR="008D08AB" w:rsidRDefault="008D08AB" w:rsidP="00420840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t>Sedan</w:t>
      </w:r>
      <w:r w:rsidR="003C7FD5" w:rsidRPr="00F7708F">
        <w:rPr>
          <w:rFonts w:asciiTheme="majorHAnsi" w:hAnsiTheme="majorHAnsi" w:cstheme="majorHAnsi"/>
          <w:color w:val="000000"/>
        </w:rPr>
        <w:t xml:space="preserve"> Tysslinge Åkeri </w:t>
      </w:r>
      <w:r w:rsidRPr="00F7708F">
        <w:rPr>
          <w:rFonts w:asciiTheme="majorHAnsi" w:hAnsiTheme="majorHAnsi" w:cstheme="majorHAnsi"/>
          <w:color w:val="000000"/>
        </w:rPr>
        <w:t>påbörjade arbetet med det strukturerade miljöarbetet 200</w:t>
      </w:r>
      <w:r w:rsidR="003C7FD5" w:rsidRPr="00F7708F">
        <w:rPr>
          <w:rFonts w:asciiTheme="majorHAnsi" w:hAnsiTheme="majorHAnsi" w:cstheme="majorHAnsi"/>
          <w:color w:val="000000"/>
        </w:rPr>
        <w:t>9</w:t>
      </w:r>
      <w:r w:rsidRPr="00F7708F">
        <w:rPr>
          <w:rFonts w:asciiTheme="majorHAnsi" w:hAnsiTheme="majorHAnsi" w:cstheme="majorHAnsi"/>
          <w:color w:val="000000"/>
        </w:rPr>
        <w:t xml:space="preserve"> har bland annat följande</w:t>
      </w:r>
      <w:r w:rsidR="003C7FD5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>miljöförbättringar genomförts.</w:t>
      </w:r>
    </w:p>
    <w:p w14:paraId="3CEEBA2E" w14:textId="77777777" w:rsidR="004A1823" w:rsidRPr="00F7708F" w:rsidRDefault="004A1823" w:rsidP="004A1823">
      <w:pPr>
        <w:shd w:val="clear" w:color="auto" w:fill="FFFFFF"/>
        <w:jc w:val="center"/>
        <w:rPr>
          <w:rFonts w:asciiTheme="majorHAnsi" w:hAnsiTheme="majorHAnsi" w:cstheme="majorHAnsi"/>
          <w:color w:val="000000"/>
        </w:rPr>
      </w:pPr>
    </w:p>
    <w:p w14:paraId="577E9FAA" w14:textId="5417AEF5" w:rsidR="008D08AB" w:rsidRPr="00F7708F" w:rsidRDefault="003C12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>
        <w:rPr>
          <w:rFonts w:asciiTheme="majorHAnsi" w:hAnsiTheme="majorHAnsi" w:cstheme="majorHAnsi"/>
          <w:color w:val="000000"/>
        </w:rPr>
        <w:t xml:space="preserve"> </w:t>
      </w:r>
      <w:r w:rsidR="009214EE">
        <w:rPr>
          <w:rFonts w:asciiTheme="majorHAnsi" w:hAnsiTheme="majorHAnsi" w:cstheme="majorHAnsi"/>
          <w:color w:val="000000"/>
        </w:rPr>
        <w:t>D</w:t>
      </w:r>
      <w:r w:rsidR="008D08AB" w:rsidRPr="00F7708F">
        <w:rPr>
          <w:rFonts w:asciiTheme="majorHAnsi" w:hAnsiTheme="majorHAnsi" w:cstheme="majorHAnsi"/>
          <w:color w:val="000000"/>
        </w:rPr>
        <w:t>okumentation och information</w:t>
      </w:r>
    </w:p>
    <w:p w14:paraId="7838315A" w14:textId="1E79CDD3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3C7FD5" w:rsidRPr="00F7708F">
        <w:rPr>
          <w:rFonts w:asciiTheme="majorHAnsi" w:hAnsiTheme="majorHAnsi" w:cstheme="majorHAnsi"/>
          <w:color w:val="000000"/>
        </w:rPr>
        <w:t xml:space="preserve"> </w:t>
      </w:r>
      <w:r w:rsidR="0042665E">
        <w:rPr>
          <w:rFonts w:asciiTheme="majorHAnsi" w:hAnsiTheme="majorHAnsi" w:cstheme="majorHAnsi"/>
          <w:color w:val="000000"/>
        </w:rPr>
        <w:t>Miljöaspekt</w:t>
      </w:r>
      <w:r w:rsidR="002B755B">
        <w:rPr>
          <w:rFonts w:asciiTheme="majorHAnsi" w:hAnsiTheme="majorHAnsi" w:cstheme="majorHAnsi"/>
          <w:color w:val="000000"/>
        </w:rPr>
        <w:t>förteckning</w:t>
      </w:r>
      <w:r w:rsidR="0042665E">
        <w:rPr>
          <w:rFonts w:asciiTheme="majorHAnsi" w:hAnsiTheme="majorHAnsi" w:cstheme="majorHAnsi"/>
          <w:color w:val="000000"/>
        </w:rPr>
        <w:t>, med r</w:t>
      </w:r>
      <w:r w:rsidR="006F0EC2">
        <w:rPr>
          <w:rFonts w:asciiTheme="majorHAnsi" w:hAnsiTheme="majorHAnsi" w:cstheme="majorHAnsi"/>
          <w:color w:val="000000"/>
        </w:rPr>
        <w:t>iskbedömning</w:t>
      </w:r>
    </w:p>
    <w:p w14:paraId="521D0751" w14:textId="6812A4DD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3C7FD5" w:rsidRPr="00F7708F">
        <w:rPr>
          <w:rFonts w:asciiTheme="majorHAnsi" w:hAnsiTheme="majorHAnsi" w:cstheme="majorHAnsi"/>
          <w:color w:val="000000"/>
        </w:rPr>
        <w:t xml:space="preserve"> </w:t>
      </w:r>
      <w:r w:rsidR="008C1F0C" w:rsidRPr="00F7708F">
        <w:rPr>
          <w:rFonts w:asciiTheme="majorHAnsi" w:hAnsiTheme="majorHAnsi" w:cstheme="majorHAnsi"/>
          <w:color w:val="000000"/>
        </w:rPr>
        <w:t xml:space="preserve">Kvalitets- och </w:t>
      </w:r>
      <w:r w:rsidRPr="00F7708F">
        <w:rPr>
          <w:rFonts w:asciiTheme="majorHAnsi" w:hAnsiTheme="majorHAnsi" w:cstheme="majorHAnsi"/>
          <w:color w:val="000000"/>
        </w:rPr>
        <w:t xml:space="preserve">Miljöberättelse med </w:t>
      </w:r>
      <w:r w:rsidR="0061588E" w:rsidRPr="00F7708F">
        <w:rPr>
          <w:rFonts w:asciiTheme="majorHAnsi" w:hAnsiTheme="majorHAnsi" w:cstheme="majorHAnsi"/>
          <w:color w:val="000000"/>
        </w:rPr>
        <w:t>arbets</w:t>
      </w:r>
      <w:r w:rsidRPr="00F7708F">
        <w:rPr>
          <w:rFonts w:asciiTheme="majorHAnsi" w:hAnsiTheme="majorHAnsi" w:cstheme="majorHAnsi"/>
          <w:color w:val="000000"/>
        </w:rPr>
        <w:t xml:space="preserve">miljöpolicy, </w:t>
      </w:r>
      <w:r w:rsidR="0061588E" w:rsidRPr="00F7708F">
        <w:rPr>
          <w:rFonts w:asciiTheme="majorHAnsi" w:hAnsiTheme="majorHAnsi" w:cstheme="majorHAnsi"/>
          <w:color w:val="000000"/>
        </w:rPr>
        <w:t xml:space="preserve">kvalitets- och </w:t>
      </w:r>
      <w:r w:rsidRPr="00F7708F">
        <w:rPr>
          <w:rFonts w:asciiTheme="majorHAnsi" w:hAnsiTheme="majorHAnsi" w:cstheme="majorHAnsi"/>
          <w:color w:val="000000"/>
        </w:rPr>
        <w:t>miljömål och handlingsprogram</w:t>
      </w:r>
    </w:p>
    <w:p w14:paraId="4ACDB1EF" w14:textId="21ECF97E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3C7FD5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>Miljölagkravförteckning</w:t>
      </w:r>
      <w:r w:rsidR="0061588E" w:rsidRPr="00F7708F">
        <w:rPr>
          <w:rFonts w:asciiTheme="majorHAnsi" w:hAnsiTheme="majorHAnsi" w:cstheme="majorHAnsi"/>
          <w:color w:val="000000"/>
        </w:rPr>
        <w:t xml:space="preserve"> i Miljöparagrafen.</w:t>
      </w:r>
    </w:p>
    <w:p w14:paraId="596E3B40" w14:textId="041D8FB1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3C7FD5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>Utbildningsplan</w:t>
      </w:r>
    </w:p>
    <w:p w14:paraId="2FE9C84E" w14:textId="77777777" w:rsidR="00A97844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3C7FD5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>Skriftliga rutiner avseende bilpolicy, tjänsteresor och inköp</w:t>
      </w:r>
    </w:p>
    <w:p w14:paraId="6253065D" w14:textId="32A515ED" w:rsidR="008D08AB" w:rsidRPr="00F7708F" w:rsidRDefault="008D08AB" w:rsidP="000E3C2A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0E3C2A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>Personalen har informerats via företagets intranät om miljöarbetet</w:t>
      </w:r>
      <w:r w:rsidR="000E3C2A" w:rsidRPr="00F7708F">
        <w:rPr>
          <w:rFonts w:asciiTheme="majorHAnsi" w:hAnsiTheme="majorHAnsi" w:cstheme="majorHAnsi"/>
          <w:color w:val="000000"/>
        </w:rPr>
        <w:t>.</w:t>
      </w:r>
    </w:p>
    <w:p w14:paraId="7B692B7B" w14:textId="41D9D060" w:rsidR="008D08AB" w:rsidRPr="00F7708F" w:rsidRDefault="008D08AB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0E3C2A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 xml:space="preserve">Vi har infört </w:t>
      </w:r>
      <w:proofErr w:type="spellStart"/>
      <w:r w:rsidRPr="00F7708F">
        <w:rPr>
          <w:rFonts w:asciiTheme="majorHAnsi" w:hAnsiTheme="majorHAnsi" w:cstheme="majorHAnsi"/>
          <w:color w:val="000000"/>
        </w:rPr>
        <w:t>keramikkaffekoppar</w:t>
      </w:r>
      <w:proofErr w:type="spellEnd"/>
      <w:r w:rsidRPr="00F7708F">
        <w:rPr>
          <w:rFonts w:asciiTheme="majorHAnsi" w:hAnsiTheme="majorHAnsi" w:cstheme="majorHAnsi"/>
          <w:color w:val="000000"/>
        </w:rPr>
        <w:t xml:space="preserve"> för att minska förbrukningen av papperskoppar.</w:t>
      </w:r>
    </w:p>
    <w:p w14:paraId="00FC4F97" w14:textId="482EC397" w:rsidR="008D08AB" w:rsidRPr="00F7708F" w:rsidRDefault="00660D69" w:rsidP="008D08AB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Pr="00F7708F">
        <w:rPr>
          <w:rFonts w:asciiTheme="majorHAnsi" w:hAnsiTheme="majorHAnsi" w:cstheme="majorHAnsi"/>
          <w:color w:val="000000"/>
        </w:rPr>
        <w:t xml:space="preserve"> </w:t>
      </w:r>
      <w:r w:rsidR="008D08AB" w:rsidRPr="00F7708F">
        <w:rPr>
          <w:rFonts w:asciiTheme="majorHAnsi" w:hAnsiTheme="majorHAnsi" w:cstheme="majorHAnsi"/>
          <w:color w:val="000000"/>
        </w:rPr>
        <w:t>Vår bilpolicy uppdaterades januari 20</w:t>
      </w:r>
      <w:r w:rsidRPr="00F7708F">
        <w:rPr>
          <w:rFonts w:asciiTheme="majorHAnsi" w:hAnsiTheme="majorHAnsi" w:cstheme="majorHAnsi"/>
          <w:color w:val="000000"/>
        </w:rPr>
        <w:t>2</w:t>
      </w:r>
      <w:r w:rsidR="008D08AB" w:rsidRPr="00F7708F">
        <w:rPr>
          <w:rFonts w:asciiTheme="majorHAnsi" w:hAnsiTheme="majorHAnsi" w:cstheme="majorHAnsi"/>
          <w:color w:val="000000"/>
        </w:rPr>
        <w:t>3 vilket innebär att samtliga tjänstebilar</w:t>
      </w:r>
      <w:r w:rsidRPr="00F7708F">
        <w:rPr>
          <w:rFonts w:asciiTheme="majorHAnsi" w:hAnsiTheme="majorHAnsi" w:cstheme="majorHAnsi"/>
          <w:color w:val="000000"/>
        </w:rPr>
        <w:t xml:space="preserve"> </w:t>
      </w:r>
      <w:r w:rsidR="008D08AB" w:rsidRPr="00F7708F">
        <w:rPr>
          <w:rFonts w:asciiTheme="majorHAnsi" w:hAnsiTheme="majorHAnsi" w:cstheme="majorHAnsi"/>
          <w:color w:val="000000"/>
        </w:rPr>
        <w:t>kontinuerligt ska bytas ut mot miljöbilar enligt Stockholms stads miljöbilsdefinitioner.</w:t>
      </w:r>
    </w:p>
    <w:p w14:paraId="04BFEBAA" w14:textId="294321C9" w:rsidR="00660D69" w:rsidRPr="00F7708F" w:rsidRDefault="008D08AB" w:rsidP="00660D69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660D69" w:rsidRPr="00F7708F">
        <w:rPr>
          <w:rFonts w:asciiTheme="majorHAnsi" w:hAnsiTheme="majorHAnsi" w:cstheme="majorHAnsi"/>
          <w:color w:val="000000"/>
        </w:rPr>
        <w:t xml:space="preserve"> </w:t>
      </w:r>
      <w:r w:rsidR="00660D69" w:rsidRPr="00F7708F">
        <w:rPr>
          <w:rFonts w:asciiTheme="majorHAnsi" w:hAnsiTheme="majorHAnsi" w:cstheme="majorHAnsi"/>
          <w:color w:val="000000"/>
        </w:rPr>
        <w:t xml:space="preserve">För närvarande är </w:t>
      </w:r>
      <w:r w:rsidR="00660D69" w:rsidRPr="00F7708F">
        <w:rPr>
          <w:rFonts w:asciiTheme="majorHAnsi" w:hAnsiTheme="majorHAnsi" w:cstheme="majorHAnsi"/>
          <w:color w:val="000000"/>
        </w:rPr>
        <w:t xml:space="preserve">samtliga av </w:t>
      </w:r>
      <w:r w:rsidR="008A62CD" w:rsidRPr="00F7708F">
        <w:rPr>
          <w:rFonts w:asciiTheme="majorHAnsi" w:hAnsiTheme="majorHAnsi" w:cstheme="majorHAnsi"/>
          <w:color w:val="000000"/>
        </w:rPr>
        <w:t xml:space="preserve">Tysslinge </w:t>
      </w:r>
      <w:proofErr w:type="spellStart"/>
      <w:r w:rsidR="008A62CD" w:rsidRPr="00F7708F">
        <w:rPr>
          <w:rFonts w:asciiTheme="majorHAnsi" w:hAnsiTheme="majorHAnsi" w:cstheme="majorHAnsi"/>
          <w:color w:val="000000"/>
        </w:rPr>
        <w:t>Åkeri’s</w:t>
      </w:r>
      <w:proofErr w:type="spellEnd"/>
      <w:r w:rsidR="008A62CD" w:rsidRPr="00F7708F">
        <w:rPr>
          <w:rFonts w:asciiTheme="majorHAnsi" w:hAnsiTheme="majorHAnsi" w:cstheme="majorHAnsi"/>
          <w:color w:val="000000"/>
        </w:rPr>
        <w:t xml:space="preserve"> lastbilar</w:t>
      </w:r>
      <w:r w:rsidR="00660D69" w:rsidRPr="00F7708F">
        <w:rPr>
          <w:rFonts w:asciiTheme="majorHAnsi" w:hAnsiTheme="majorHAnsi" w:cstheme="majorHAnsi"/>
          <w:color w:val="000000"/>
        </w:rPr>
        <w:t xml:space="preserve"> miljöklassade.</w:t>
      </w:r>
    </w:p>
    <w:p w14:paraId="6FB6086C" w14:textId="25808A19" w:rsidR="008D08AB" w:rsidRPr="00F7708F" w:rsidRDefault="008D08AB" w:rsidP="008A62CD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8A62CD" w:rsidRPr="00F7708F">
        <w:rPr>
          <w:rFonts w:asciiTheme="majorHAnsi" w:hAnsiTheme="majorHAnsi" w:cstheme="majorHAnsi"/>
          <w:color w:val="000000"/>
        </w:rPr>
        <w:t xml:space="preserve"> Vid verkstaden </w:t>
      </w:r>
      <w:r w:rsidRPr="00F7708F">
        <w:rPr>
          <w:rFonts w:asciiTheme="majorHAnsi" w:hAnsiTheme="majorHAnsi" w:cstheme="majorHAnsi"/>
          <w:color w:val="000000"/>
        </w:rPr>
        <w:t xml:space="preserve">finns en väl fungerande </w:t>
      </w:r>
      <w:r w:rsidR="004A1823">
        <w:rPr>
          <w:rFonts w:asciiTheme="majorHAnsi" w:hAnsiTheme="majorHAnsi" w:cstheme="majorHAnsi"/>
          <w:color w:val="000000"/>
        </w:rPr>
        <w:t>hantering av</w:t>
      </w:r>
      <w:r w:rsidRPr="00F7708F">
        <w:rPr>
          <w:rFonts w:asciiTheme="majorHAnsi" w:hAnsiTheme="majorHAnsi" w:cstheme="majorHAnsi"/>
          <w:color w:val="000000"/>
        </w:rPr>
        <w:t xml:space="preserve"> farligt</w:t>
      </w:r>
      <w:r w:rsidR="008A62CD" w:rsidRPr="00F7708F">
        <w:rPr>
          <w:rFonts w:asciiTheme="majorHAnsi" w:hAnsiTheme="majorHAnsi" w:cstheme="majorHAnsi"/>
          <w:color w:val="000000"/>
        </w:rPr>
        <w:t xml:space="preserve"> </w:t>
      </w:r>
      <w:r w:rsidRPr="00F7708F">
        <w:rPr>
          <w:rFonts w:asciiTheme="majorHAnsi" w:hAnsiTheme="majorHAnsi" w:cstheme="majorHAnsi"/>
          <w:color w:val="000000"/>
        </w:rPr>
        <w:t xml:space="preserve">avfall. </w:t>
      </w:r>
    </w:p>
    <w:p w14:paraId="7758E988" w14:textId="26D61DDD" w:rsidR="008D08AB" w:rsidRPr="00F7708F" w:rsidRDefault="008D08AB" w:rsidP="00343236">
      <w:pPr>
        <w:shd w:val="clear" w:color="auto" w:fill="FFFFFF"/>
        <w:rPr>
          <w:rFonts w:asciiTheme="majorHAnsi" w:hAnsiTheme="majorHAnsi" w:cstheme="majorHAnsi"/>
          <w:color w:val="000000"/>
        </w:rPr>
      </w:pPr>
      <w:r w:rsidRPr="00F7708F">
        <w:rPr>
          <w:rFonts w:asciiTheme="majorHAnsi" w:hAnsiTheme="majorHAnsi" w:cstheme="majorHAnsi"/>
          <w:color w:val="000000"/>
        </w:rPr>
        <w:sym w:font="Symbol" w:char="F0B7"/>
      </w:r>
      <w:r w:rsidR="008A62CD" w:rsidRPr="00F7708F">
        <w:rPr>
          <w:rFonts w:asciiTheme="majorHAnsi" w:hAnsiTheme="majorHAnsi" w:cstheme="majorHAnsi"/>
          <w:color w:val="000000"/>
        </w:rPr>
        <w:t xml:space="preserve"> </w:t>
      </w:r>
      <w:r w:rsidR="00343236" w:rsidRPr="00F7708F">
        <w:rPr>
          <w:rFonts w:asciiTheme="majorHAnsi" w:hAnsiTheme="majorHAnsi" w:cstheme="majorHAnsi"/>
          <w:color w:val="000000"/>
        </w:rPr>
        <w:t>Kontrollprogram</w:t>
      </w:r>
      <w:r w:rsidR="00B84743" w:rsidRPr="00F7708F">
        <w:rPr>
          <w:rFonts w:asciiTheme="majorHAnsi" w:hAnsiTheme="majorHAnsi" w:cstheme="majorHAnsi"/>
          <w:color w:val="000000"/>
        </w:rPr>
        <w:t xml:space="preserve"> finns upprättat för verkstaden och fungerar som en egenkontroll över verksamheten.</w:t>
      </w:r>
      <w:r w:rsidR="00343236" w:rsidRPr="00F7708F">
        <w:rPr>
          <w:rFonts w:asciiTheme="majorHAnsi" w:hAnsiTheme="majorHAnsi" w:cstheme="majorHAnsi"/>
          <w:color w:val="000000"/>
        </w:rPr>
        <w:t xml:space="preserve"> </w:t>
      </w:r>
    </w:p>
    <w:sectPr w:rsidR="008D08AB" w:rsidRPr="00F7708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B737" w14:textId="77777777" w:rsidR="007A0159" w:rsidRDefault="007A0159">
      <w:r>
        <w:separator/>
      </w:r>
    </w:p>
  </w:endnote>
  <w:endnote w:type="continuationSeparator" w:id="0">
    <w:p w14:paraId="4B8C18D2" w14:textId="77777777" w:rsidR="007A0159" w:rsidRDefault="007A0159">
      <w:r>
        <w:continuationSeparator/>
      </w:r>
    </w:p>
  </w:endnote>
  <w:endnote w:type="continuationNotice" w:id="1">
    <w:p w14:paraId="32C6DFEA" w14:textId="77777777" w:rsidR="007A0159" w:rsidRDefault="007A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2C1E" w14:textId="77777777" w:rsidR="003A6E20" w:rsidRPr="0087387D" w:rsidRDefault="003A6E20" w:rsidP="001D6872">
    <w:pPr>
      <w:tabs>
        <w:tab w:val="left" w:pos="993"/>
        <w:tab w:val="left" w:pos="2268"/>
        <w:tab w:val="left" w:pos="3686"/>
        <w:tab w:val="left" w:pos="4820"/>
        <w:tab w:val="left" w:pos="5670"/>
        <w:tab w:val="left" w:pos="7797"/>
      </w:tabs>
      <w:spacing w:before="120"/>
      <w:ind w:right="-853"/>
      <w:rPr>
        <w:sz w:val="20"/>
      </w:rPr>
    </w:pPr>
    <w:r w:rsidRPr="0087387D">
      <w:rPr>
        <w:sz w:val="20"/>
      </w:rPr>
      <w:t>Adress</w:t>
    </w:r>
    <w:r w:rsidRPr="0087387D">
      <w:rPr>
        <w:sz w:val="20"/>
      </w:rPr>
      <w:tab/>
    </w:r>
    <w:r>
      <w:rPr>
        <w:sz w:val="20"/>
      </w:rPr>
      <w:t>Telefon</w:t>
    </w:r>
    <w:r>
      <w:rPr>
        <w:sz w:val="20"/>
      </w:rPr>
      <w:tab/>
      <w:t>Fax</w:t>
    </w:r>
    <w:r>
      <w:rPr>
        <w:sz w:val="20"/>
      </w:rPr>
      <w:tab/>
      <w:t>Organisationsnummer</w:t>
    </w:r>
    <w:r>
      <w:rPr>
        <w:sz w:val="20"/>
      </w:rPr>
      <w:tab/>
      <w:t>E-post</w:t>
    </w:r>
    <w:r>
      <w:rPr>
        <w:sz w:val="20"/>
      </w:rPr>
      <w:tab/>
    </w:r>
    <w:r w:rsidRPr="0087387D">
      <w:rPr>
        <w:sz w:val="20"/>
      </w:rPr>
      <w:t>Webb</w:t>
    </w:r>
  </w:p>
  <w:p w14:paraId="683C2C1F" w14:textId="77777777" w:rsidR="003A6E20" w:rsidRPr="0087387D" w:rsidRDefault="003A6E20" w:rsidP="001D6872">
    <w:pPr>
      <w:tabs>
        <w:tab w:val="left" w:pos="993"/>
        <w:tab w:val="left" w:pos="5670"/>
        <w:tab w:val="left" w:pos="6804"/>
      </w:tabs>
      <w:spacing w:before="120"/>
      <w:rPr>
        <w:sz w:val="20"/>
      </w:rPr>
    </w:pPr>
    <w:proofErr w:type="gramStart"/>
    <w:r>
      <w:rPr>
        <w:sz w:val="20"/>
      </w:rPr>
      <w:t xml:space="preserve">Tysslinge </w:t>
    </w:r>
    <w:r w:rsidRPr="0087387D">
      <w:rPr>
        <w:sz w:val="20"/>
      </w:rPr>
      <w:t xml:space="preserve"> </w:t>
    </w:r>
    <w:r>
      <w:rPr>
        <w:sz w:val="20"/>
      </w:rPr>
      <w:tab/>
    </w:r>
    <w:proofErr w:type="gramEnd"/>
    <w:r w:rsidRPr="0087387D">
      <w:rPr>
        <w:sz w:val="20"/>
      </w:rPr>
      <w:t xml:space="preserve">08-550 960 15   08-550 961 03   556185-7078   </w:t>
    </w:r>
    <w:r>
      <w:rPr>
        <w:sz w:val="20"/>
      </w:rPr>
      <w:t xml:space="preserve">    </w:t>
    </w:r>
    <w:hyperlink r:id="rId1" w:history="1">
      <w:r w:rsidRPr="0087387D">
        <w:rPr>
          <w:rStyle w:val="Hyperlnk"/>
          <w:sz w:val="20"/>
        </w:rPr>
        <w:t>info@tysslingeakeri.se</w:t>
      </w:r>
    </w:hyperlink>
    <w:r>
      <w:rPr>
        <w:rStyle w:val="Hyperlnk"/>
        <w:sz w:val="20"/>
      </w:rPr>
      <w:t xml:space="preserve">  </w:t>
    </w:r>
    <w:r w:rsidRPr="0087387D">
      <w:rPr>
        <w:sz w:val="20"/>
      </w:rPr>
      <w:t>www.tysslingeakeri.se</w:t>
    </w:r>
  </w:p>
  <w:p w14:paraId="683C2C20" w14:textId="77777777" w:rsidR="003A6E20" w:rsidRPr="0087387D" w:rsidRDefault="003A6E20" w:rsidP="001D6872">
    <w:pPr>
      <w:pStyle w:val="Sidfot"/>
      <w:spacing w:before="120"/>
      <w:rPr>
        <w:sz w:val="20"/>
      </w:rPr>
    </w:pPr>
    <w:r w:rsidRPr="0087387D">
      <w:rPr>
        <w:sz w:val="20"/>
      </w:rPr>
      <w:t>152 97 Södertälje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BE70" w14:textId="77777777" w:rsidR="007A0159" w:rsidRDefault="007A0159">
      <w:r>
        <w:separator/>
      </w:r>
    </w:p>
  </w:footnote>
  <w:footnote w:type="continuationSeparator" w:id="0">
    <w:p w14:paraId="10881F69" w14:textId="77777777" w:rsidR="007A0159" w:rsidRDefault="007A0159">
      <w:r>
        <w:continuationSeparator/>
      </w:r>
    </w:p>
  </w:footnote>
  <w:footnote w:type="continuationNotice" w:id="1">
    <w:p w14:paraId="48F56114" w14:textId="77777777" w:rsidR="007A0159" w:rsidRDefault="007A0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8E0" w14:textId="0174F247" w:rsidR="00D37D69" w:rsidRDefault="00EC5D13" w:rsidP="001D6872">
    <w:pPr>
      <w:pStyle w:val="Sidhuvud"/>
      <w:tabs>
        <w:tab w:val="clear" w:pos="9072"/>
        <w:tab w:val="right" w:pos="6480"/>
      </w:tabs>
    </w:pPr>
    <w:r>
      <w:rPr>
        <w:noProof/>
      </w:rPr>
      <w:drawing>
        <wp:inline distT="0" distB="0" distL="0" distR="0" wp14:anchorId="5C44BF29" wp14:editId="35D1C9B7">
          <wp:extent cx="1771650" cy="654148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418" cy="65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6E20">
      <w:tab/>
    </w:r>
    <w:r w:rsidR="00D37D69">
      <w:br/>
    </w:r>
  </w:p>
  <w:tbl>
    <w:tblPr>
      <w:tblW w:w="906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6"/>
      <w:gridCol w:w="800"/>
      <w:gridCol w:w="919"/>
      <w:gridCol w:w="1052"/>
      <w:gridCol w:w="919"/>
      <w:gridCol w:w="919"/>
      <w:gridCol w:w="919"/>
      <w:gridCol w:w="919"/>
      <w:gridCol w:w="919"/>
    </w:tblGrid>
    <w:tr w:rsidR="00A63DB9" w14:paraId="5D5C4DDE" w14:textId="77777777" w:rsidTr="00A63DB9">
      <w:trPr>
        <w:trHeight w:val="300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D0EEC31" w14:textId="3BFF884F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Dokumentnamn:</w:t>
          </w:r>
        </w:p>
      </w:tc>
      <w:tc>
        <w:tcPr>
          <w:tcW w:w="80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87EA31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91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304434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10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BB52FAC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91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F2967B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91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5839A9D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91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CF6022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91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A7F629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919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09B3567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</w:tr>
    <w:tr w:rsidR="00A63DB9" w14:paraId="388EAFA6" w14:textId="77777777" w:rsidTr="00A63DB9">
      <w:trPr>
        <w:trHeight w:val="300"/>
      </w:trPr>
      <w:tc>
        <w:tcPr>
          <w:tcW w:w="9062" w:type="dxa"/>
          <w:gridSpan w:val="9"/>
          <w:tcBorders>
            <w:top w:val="nil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</w:tcPr>
        <w:p w14:paraId="392416E2" w14:textId="04189696" w:rsidR="00A63DB9" w:rsidRDefault="008D08AB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Miljöberättelse Tysslinge Åkeri</w:t>
          </w:r>
        </w:p>
      </w:tc>
    </w:tr>
    <w:tr w:rsidR="00A63DB9" w14:paraId="54FC8FCE" w14:textId="77777777" w:rsidTr="00A63DB9">
      <w:trPr>
        <w:trHeight w:val="300"/>
      </w:trPr>
      <w:tc>
        <w:tcPr>
          <w:tcW w:w="3415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54F53B16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Dokumentet framtaget av:</w:t>
          </w:r>
        </w:p>
      </w:tc>
      <w:tc>
        <w:tcPr>
          <w:tcW w:w="1971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5EE89547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Dokumentdatum:</w:t>
          </w:r>
        </w:p>
      </w:tc>
      <w:tc>
        <w:tcPr>
          <w:tcW w:w="1838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BB3C047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Godkänt av (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sign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>):</w:t>
          </w:r>
        </w:p>
      </w:tc>
      <w:tc>
        <w:tcPr>
          <w:tcW w:w="91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E42474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Version:</w:t>
          </w:r>
        </w:p>
      </w:tc>
      <w:tc>
        <w:tcPr>
          <w:tcW w:w="919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0576CFB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</w:tr>
    <w:tr w:rsidR="00A63DB9" w14:paraId="1F46EB84" w14:textId="77777777" w:rsidTr="00A63DB9">
      <w:trPr>
        <w:trHeight w:val="300"/>
      </w:trPr>
      <w:tc>
        <w:tcPr>
          <w:tcW w:w="3415" w:type="dxa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7825BBA2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Annika Johansson</w:t>
          </w:r>
        </w:p>
      </w:tc>
      <w:tc>
        <w:tcPr>
          <w:tcW w:w="1971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5A9C21F9" w14:textId="6713D003" w:rsidR="00A63DB9" w:rsidRDefault="00635E73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202</w:t>
          </w:r>
          <w:r w:rsidR="008D08AB">
            <w:rPr>
              <w:rFonts w:ascii="Calibri" w:hAnsi="Calibri" w:cs="Calibri"/>
              <w:color w:val="000000"/>
              <w:sz w:val="22"/>
              <w:szCs w:val="22"/>
            </w:rPr>
            <w:t>3-09-14</w:t>
          </w:r>
        </w:p>
      </w:tc>
      <w:tc>
        <w:tcPr>
          <w:tcW w:w="183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2D02B7E" w14:textId="77777777" w:rsidR="00A63DB9" w:rsidRDefault="00A63DB9" w:rsidP="00A63DB9">
          <w:pPr>
            <w:rPr>
              <w:rFonts w:ascii="Calibri" w:hAnsi="Calibri" w:cs="Calibri"/>
              <w:color w:val="000000"/>
              <w:sz w:val="22"/>
              <w:szCs w:val="22"/>
            </w:rPr>
          </w:pP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Tote</w:t>
          </w:r>
          <w:proofErr w:type="spellEnd"/>
        </w:p>
      </w:tc>
      <w:tc>
        <w:tcPr>
          <w:tcW w:w="91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7215909" w14:textId="77777777" w:rsidR="00A63DB9" w:rsidRDefault="00A63DB9" w:rsidP="00A63DB9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1</w:t>
          </w:r>
        </w:p>
      </w:tc>
      <w:tc>
        <w:tcPr>
          <w:tcW w:w="91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561AD6C" w14:textId="77777777" w:rsidR="00A63DB9" w:rsidRDefault="00A63DB9" w:rsidP="00A63DB9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</w:tr>
  </w:tbl>
  <w:p w14:paraId="683C2C1C" w14:textId="03DD87BA" w:rsidR="00082458" w:rsidRDefault="00082458" w:rsidP="001D6872">
    <w:pPr>
      <w:pStyle w:val="Sidhuvud"/>
      <w:tabs>
        <w:tab w:val="clear" w:pos="9072"/>
        <w:tab w:val="right" w:pos="6480"/>
      </w:tabs>
    </w:pPr>
  </w:p>
  <w:p w14:paraId="683C2C1D" w14:textId="77777777" w:rsidR="003A6E20" w:rsidRDefault="003A6E20" w:rsidP="00635E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1AD8"/>
    <w:multiLevelType w:val="hybridMultilevel"/>
    <w:tmpl w:val="2C924E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6729F"/>
    <w:multiLevelType w:val="hybridMultilevel"/>
    <w:tmpl w:val="07A8246C"/>
    <w:lvl w:ilvl="0" w:tplc="928C6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166204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5079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7456920">
    <w:abstractNumId w:val="1"/>
  </w:num>
  <w:num w:numId="3" w16cid:durableId="8284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DD"/>
    <w:rsid w:val="00002BA3"/>
    <w:rsid w:val="0000331F"/>
    <w:rsid w:val="00032B9E"/>
    <w:rsid w:val="00067641"/>
    <w:rsid w:val="00081E6F"/>
    <w:rsid w:val="00082458"/>
    <w:rsid w:val="000B64F9"/>
    <w:rsid w:val="000C0134"/>
    <w:rsid w:val="000E3C2A"/>
    <w:rsid w:val="000E69CE"/>
    <w:rsid w:val="000F0E7C"/>
    <w:rsid w:val="00117DEE"/>
    <w:rsid w:val="0012677E"/>
    <w:rsid w:val="0013132C"/>
    <w:rsid w:val="00183276"/>
    <w:rsid w:val="001B2164"/>
    <w:rsid w:val="001D43FE"/>
    <w:rsid w:val="001D4D8F"/>
    <w:rsid w:val="001D6872"/>
    <w:rsid w:val="00222560"/>
    <w:rsid w:val="00256787"/>
    <w:rsid w:val="00273F55"/>
    <w:rsid w:val="002840F5"/>
    <w:rsid w:val="002A1EFC"/>
    <w:rsid w:val="002B65FE"/>
    <w:rsid w:val="002B755B"/>
    <w:rsid w:val="002D5061"/>
    <w:rsid w:val="002F35CF"/>
    <w:rsid w:val="002F555B"/>
    <w:rsid w:val="00343236"/>
    <w:rsid w:val="00371C7B"/>
    <w:rsid w:val="003A03C1"/>
    <w:rsid w:val="003A6E20"/>
    <w:rsid w:val="003B1794"/>
    <w:rsid w:val="003C0147"/>
    <w:rsid w:val="003C12AB"/>
    <w:rsid w:val="003C7FD5"/>
    <w:rsid w:val="003D59BD"/>
    <w:rsid w:val="003E128B"/>
    <w:rsid w:val="003F2D3D"/>
    <w:rsid w:val="00420840"/>
    <w:rsid w:val="0042665E"/>
    <w:rsid w:val="004278B3"/>
    <w:rsid w:val="004418B2"/>
    <w:rsid w:val="00462D12"/>
    <w:rsid w:val="0047583F"/>
    <w:rsid w:val="0049009F"/>
    <w:rsid w:val="00494C1C"/>
    <w:rsid w:val="004A1823"/>
    <w:rsid w:val="004B6544"/>
    <w:rsid w:val="004E09CA"/>
    <w:rsid w:val="004E5583"/>
    <w:rsid w:val="005009DD"/>
    <w:rsid w:val="005052A8"/>
    <w:rsid w:val="00510F57"/>
    <w:rsid w:val="005769C3"/>
    <w:rsid w:val="005C28ED"/>
    <w:rsid w:val="005C3B6F"/>
    <w:rsid w:val="005D3959"/>
    <w:rsid w:val="00600D46"/>
    <w:rsid w:val="0061588E"/>
    <w:rsid w:val="00635E73"/>
    <w:rsid w:val="00647435"/>
    <w:rsid w:val="006514B5"/>
    <w:rsid w:val="00653B73"/>
    <w:rsid w:val="00660D69"/>
    <w:rsid w:val="00681823"/>
    <w:rsid w:val="00691A55"/>
    <w:rsid w:val="0069417D"/>
    <w:rsid w:val="006B5909"/>
    <w:rsid w:val="006B6DE1"/>
    <w:rsid w:val="006F0EC2"/>
    <w:rsid w:val="00765F4C"/>
    <w:rsid w:val="00772E83"/>
    <w:rsid w:val="007747E6"/>
    <w:rsid w:val="00776CB8"/>
    <w:rsid w:val="00791898"/>
    <w:rsid w:val="007A0159"/>
    <w:rsid w:val="007C5D59"/>
    <w:rsid w:val="007E7DC1"/>
    <w:rsid w:val="00823346"/>
    <w:rsid w:val="00823909"/>
    <w:rsid w:val="00830C18"/>
    <w:rsid w:val="00832EC4"/>
    <w:rsid w:val="00837074"/>
    <w:rsid w:val="00867395"/>
    <w:rsid w:val="008830A2"/>
    <w:rsid w:val="008A62CD"/>
    <w:rsid w:val="008A6AD5"/>
    <w:rsid w:val="008B6E69"/>
    <w:rsid w:val="008C1F0C"/>
    <w:rsid w:val="008C7373"/>
    <w:rsid w:val="008D08AB"/>
    <w:rsid w:val="009214EE"/>
    <w:rsid w:val="00943F05"/>
    <w:rsid w:val="00971DA8"/>
    <w:rsid w:val="009B3AA5"/>
    <w:rsid w:val="009B72EC"/>
    <w:rsid w:val="009E2504"/>
    <w:rsid w:val="009F28F5"/>
    <w:rsid w:val="00A2108D"/>
    <w:rsid w:val="00A22EC2"/>
    <w:rsid w:val="00A22FE2"/>
    <w:rsid w:val="00A45C69"/>
    <w:rsid w:val="00A56424"/>
    <w:rsid w:val="00A63DB9"/>
    <w:rsid w:val="00A76E4F"/>
    <w:rsid w:val="00A81F0F"/>
    <w:rsid w:val="00A822FF"/>
    <w:rsid w:val="00A84632"/>
    <w:rsid w:val="00A97844"/>
    <w:rsid w:val="00B02C8C"/>
    <w:rsid w:val="00B07A0D"/>
    <w:rsid w:val="00B1661B"/>
    <w:rsid w:val="00B179EB"/>
    <w:rsid w:val="00B23973"/>
    <w:rsid w:val="00B33EC3"/>
    <w:rsid w:val="00B41105"/>
    <w:rsid w:val="00B67077"/>
    <w:rsid w:val="00B7326C"/>
    <w:rsid w:val="00B84743"/>
    <w:rsid w:val="00B95040"/>
    <w:rsid w:val="00BA4320"/>
    <w:rsid w:val="00BA5088"/>
    <w:rsid w:val="00BB2557"/>
    <w:rsid w:val="00BB5000"/>
    <w:rsid w:val="00C04C26"/>
    <w:rsid w:val="00C40C49"/>
    <w:rsid w:val="00C64C07"/>
    <w:rsid w:val="00C656C5"/>
    <w:rsid w:val="00CA497A"/>
    <w:rsid w:val="00CA7221"/>
    <w:rsid w:val="00D37D69"/>
    <w:rsid w:val="00D65631"/>
    <w:rsid w:val="00D76711"/>
    <w:rsid w:val="00D869FA"/>
    <w:rsid w:val="00DB5580"/>
    <w:rsid w:val="00DD7333"/>
    <w:rsid w:val="00DE2772"/>
    <w:rsid w:val="00DE653A"/>
    <w:rsid w:val="00DF4B27"/>
    <w:rsid w:val="00E037F5"/>
    <w:rsid w:val="00E142EA"/>
    <w:rsid w:val="00E45736"/>
    <w:rsid w:val="00E517CE"/>
    <w:rsid w:val="00E5329F"/>
    <w:rsid w:val="00EB7033"/>
    <w:rsid w:val="00EC5D13"/>
    <w:rsid w:val="00EE08CF"/>
    <w:rsid w:val="00F06A50"/>
    <w:rsid w:val="00F2660C"/>
    <w:rsid w:val="00F33AFA"/>
    <w:rsid w:val="00F457CF"/>
    <w:rsid w:val="00F4585C"/>
    <w:rsid w:val="00F7708F"/>
    <w:rsid w:val="00F835A5"/>
    <w:rsid w:val="00F9561D"/>
    <w:rsid w:val="00FA2A66"/>
    <w:rsid w:val="00FA64FB"/>
    <w:rsid w:val="00FB6DA3"/>
    <w:rsid w:val="00FC4EFB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C2BAA"/>
  <w15:chartTrackingRefBased/>
  <w15:docId w15:val="{5D8DE5DF-ED07-49B3-A8B1-E7E1BA53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B6F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5C3B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Rubrik4">
    <w:name w:val="heading 4"/>
    <w:basedOn w:val="Normal"/>
    <w:next w:val="Normal"/>
    <w:link w:val="Rubrik4Char"/>
    <w:unhideWhenUsed/>
    <w:qFormat/>
    <w:rsid w:val="003A6E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locked/>
    <w:rsid w:val="005C3B6F"/>
    <w:rPr>
      <w:rFonts w:ascii="Cambria" w:hAnsi="Cambria"/>
      <w:b/>
      <w:bCs/>
      <w:color w:val="365F91"/>
      <w:sz w:val="28"/>
      <w:szCs w:val="28"/>
      <w:lang w:val="sv-SE" w:eastAsia="sv-SE" w:bidi="ar-SA"/>
    </w:rPr>
  </w:style>
  <w:style w:type="paragraph" w:customStyle="1" w:styleId="msolistparagraph0">
    <w:name w:val="msolistparagraph"/>
    <w:basedOn w:val="Normal"/>
    <w:rsid w:val="005C3B6F"/>
    <w:pPr>
      <w:ind w:left="1304"/>
    </w:pPr>
  </w:style>
  <w:style w:type="paragraph" w:customStyle="1" w:styleId="msolistparagraphcxspmiddle">
    <w:name w:val="msolistparagraphcxspmiddle"/>
    <w:basedOn w:val="Normal"/>
    <w:rsid w:val="005C3B6F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5C3B6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Normal"/>
    <w:rsid w:val="005C3B6F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D687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1D68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D6872"/>
    <w:rPr>
      <w:sz w:val="24"/>
      <w:szCs w:val="24"/>
      <w:lang w:val="sv-SE" w:eastAsia="sv-SE" w:bidi="ar-SA"/>
    </w:rPr>
  </w:style>
  <w:style w:type="character" w:styleId="Hyperlnk">
    <w:name w:val="Hyperlink"/>
    <w:basedOn w:val="Standardstycketeckensnitt"/>
    <w:rsid w:val="001D687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009DD"/>
    <w:pPr>
      <w:ind w:left="1304"/>
    </w:pPr>
  </w:style>
  <w:style w:type="paragraph" w:styleId="Ballongtext">
    <w:name w:val="Balloon Text"/>
    <w:basedOn w:val="Normal"/>
    <w:link w:val="BallongtextChar"/>
    <w:rsid w:val="00494C1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94C1C"/>
    <w:rPr>
      <w:rFonts w:ascii="Segoe UI" w:hAnsi="Segoe UI" w:cs="Segoe UI"/>
      <w:sz w:val="18"/>
      <w:szCs w:val="18"/>
    </w:rPr>
  </w:style>
  <w:style w:type="character" w:customStyle="1" w:styleId="Rubrik4Char">
    <w:name w:val="Rubrik 4 Char"/>
    <w:basedOn w:val="Standardstycketeckensnitt"/>
    <w:link w:val="Rubrik4"/>
    <w:rsid w:val="003A6E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st1">
    <w:name w:val="st1"/>
    <w:basedOn w:val="Normal"/>
    <w:rsid w:val="003A6E20"/>
    <w:pPr>
      <w:spacing w:before="100" w:beforeAutospacing="1" w:after="100" w:afterAutospacing="1"/>
      <w:ind w:right="300"/>
    </w:pPr>
    <w:rPr>
      <w:color w:val="333333"/>
      <w:sz w:val="17"/>
      <w:szCs w:val="17"/>
    </w:rPr>
  </w:style>
  <w:style w:type="character" w:customStyle="1" w:styleId="SidhuvudChar">
    <w:name w:val="Sidhuvud Char"/>
    <w:basedOn w:val="Standardstycketeckensnitt"/>
    <w:link w:val="Sidhuvud"/>
    <w:uiPriority w:val="99"/>
    <w:rsid w:val="00B02C8C"/>
    <w:rPr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B02C8C"/>
    <w:rPr>
      <w:color w:val="808080"/>
    </w:rPr>
  </w:style>
  <w:style w:type="character" w:styleId="Betoning">
    <w:name w:val="Emphasis"/>
    <w:basedOn w:val="Standardstycketeckensnitt"/>
    <w:qFormat/>
    <w:rsid w:val="001D43FE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1D43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1D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lstomnmnande">
    <w:name w:val="Unresolved Mention"/>
    <w:basedOn w:val="Standardstycketeckensnitt"/>
    <w:uiPriority w:val="99"/>
    <w:semiHidden/>
    <w:unhideWhenUsed/>
    <w:rsid w:val="00DF4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1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78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256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8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468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97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93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2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5687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13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928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3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1263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20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ysslingeakeri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ika@tysslinge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ysslingeaker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1900d-2481-426c-9154-9f7519006f24">
      <Terms xmlns="http://schemas.microsoft.com/office/infopath/2007/PartnerControls"/>
    </lcf76f155ced4ddcb4097134ff3c332f>
    <TaxCatchAll xmlns="4a5504f6-61ee-43f9-986e-3bac112c21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3389D99E92F14484322A605752BDAB" ma:contentTypeVersion="17" ma:contentTypeDescription="Skapa ett nytt dokument." ma:contentTypeScope="" ma:versionID="7de9f7245bc596eca8546f91e4b54782">
  <xsd:schema xmlns:xsd="http://www.w3.org/2001/XMLSchema" xmlns:xs="http://www.w3.org/2001/XMLSchema" xmlns:p="http://schemas.microsoft.com/office/2006/metadata/properties" xmlns:ns2="c601900d-2481-426c-9154-9f7519006f24" xmlns:ns3="4a5504f6-61ee-43f9-986e-3bac112c21d2" targetNamespace="http://schemas.microsoft.com/office/2006/metadata/properties" ma:root="true" ma:fieldsID="1f226ed5a8a7b609618b39ce275be459" ns2:_="" ns3:_="">
    <xsd:import namespace="c601900d-2481-426c-9154-9f7519006f24"/>
    <xsd:import namespace="4a5504f6-61ee-43f9-986e-3bac112c2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1900d-2481-426c-9154-9f7519006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b5faff4-d53a-47f9-8496-17b6237351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504f6-61ee-43f9-986e-3bac112c2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f5deaa-2f63-4546-ae7a-73ba078902aa}" ma:internalName="TaxCatchAll" ma:showField="CatchAllData" ma:web="4a5504f6-61ee-43f9-986e-3bac112c2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2AAD6-3E69-4489-954E-A8AC1D99A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030CA-EFA1-4A4A-8A53-3F0CB6B2C9CB}">
  <ds:schemaRefs>
    <ds:schemaRef ds:uri="http://schemas.microsoft.com/office/2006/metadata/properties"/>
    <ds:schemaRef ds:uri="http://schemas.microsoft.com/office/infopath/2007/PartnerControls"/>
    <ds:schemaRef ds:uri="c601900d-2481-426c-9154-9f7519006f24"/>
    <ds:schemaRef ds:uri="4a5504f6-61ee-43f9-986e-3bac112c21d2"/>
  </ds:schemaRefs>
</ds:datastoreItem>
</file>

<file path=customXml/itemProps3.xml><?xml version="1.0" encoding="utf-8"?>
<ds:datastoreItem xmlns:ds="http://schemas.openxmlformats.org/officeDocument/2006/customXml" ds:itemID="{03E47F2C-08F0-46E1-883F-41FACF974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90A58-6421-420D-83C8-F6F2F6B96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1001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kontorsmöte 2010-00-00</vt:lpstr>
    </vt:vector>
  </TitlesOfParts>
  <Company>Tysslinge</Company>
  <LinksUpToDate>false</LinksUpToDate>
  <CharactersWithSpaces>8113</CharactersWithSpaces>
  <SharedDoc>false</SharedDoc>
  <HLinks>
    <vt:vector size="6" baseType="variant">
      <vt:variant>
        <vt:i4>3604508</vt:i4>
      </vt:variant>
      <vt:variant>
        <vt:i4>9</vt:i4>
      </vt:variant>
      <vt:variant>
        <vt:i4>0</vt:i4>
      </vt:variant>
      <vt:variant>
        <vt:i4>5</vt:i4>
      </vt:variant>
      <vt:variant>
        <vt:lpwstr>mailto:info@tysslingeakeri.se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kontorsmöte 2010-00-00</dc:title>
  <dc:subject/>
  <dc:creator>Annika Johansson</dc:creator>
  <cp:keywords/>
  <cp:lastModifiedBy>Annika Johansson</cp:lastModifiedBy>
  <cp:revision>85</cp:revision>
  <cp:lastPrinted>2022-09-27T12:38:00Z</cp:lastPrinted>
  <dcterms:created xsi:type="dcterms:W3CDTF">2023-09-14T06:19:00Z</dcterms:created>
  <dcterms:modified xsi:type="dcterms:W3CDTF">2023-09-14T08:32:00Z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0x0101006B3389D99E92F14484322A605752BDAB</vt:lpwstr>
  </property>
  <property fmtid="{D5CDD505-2E9C-101B-9397-08002B2CF9AE}" pid="3" name="MediaServiceImageTags">
    <vt:lpwstr/>
  </property>
</Properties>
</file>